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CA" w:rsidRDefault="006F51CA" w:rsidP="006F51CA">
      <w:pPr>
        <w:jc w:val="center"/>
        <w:rPr>
          <w:b/>
          <w:sz w:val="28"/>
          <w:szCs w:val="28"/>
        </w:rPr>
      </w:pPr>
      <w:r w:rsidRPr="00BE1C9D">
        <w:rPr>
          <w:b/>
          <w:sz w:val="28"/>
          <w:szCs w:val="28"/>
        </w:rPr>
        <w:t>ПРОТОКОЛ №</w:t>
      </w:r>
      <w:r>
        <w:rPr>
          <w:b/>
          <w:sz w:val="28"/>
          <w:szCs w:val="28"/>
        </w:rPr>
        <w:t xml:space="preserve"> </w:t>
      </w:r>
      <w:r w:rsidR="005010EC">
        <w:rPr>
          <w:b/>
          <w:sz w:val="28"/>
          <w:szCs w:val="28"/>
        </w:rPr>
        <w:t>3</w:t>
      </w:r>
    </w:p>
    <w:p w:rsidR="006F51CA" w:rsidRDefault="006F51CA" w:rsidP="006F51CA">
      <w:pPr>
        <w:jc w:val="center"/>
        <w:rPr>
          <w:b/>
          <w:sz w:val="28"/>
          <w:szCs w:val="28"/>
        </w:rPr>
      </w:pPr>
      <w:r w:rsidRPr="00BE1C9D">
        <w:rPr>
          <w:b/>
          <w:sz w:val="28"/>
          <w:szCs w:val="28"/>
        </w:rPr>
        <w:t xml:space="preserve">заседания </w:t>
      </w:r>
      <w:r>
        <w:rPr>
          <w:b/>
          <w:sz w:val="28"/>
          <w:szCs w:val="28"/>
        </w:rPr>
        <w:t>Совета по вопросам совершенствования контрольно-надзорной деятельности при администрации Михайловского муниципального района</w:t>
      </w:r>
    </w:p>
    <w:p w:rsidR="006F51CA" w:rsidRDefault="00BD4E86" w:rsidP="006F51CA">
      <w:pPr>
        <w:jc w:val="right"/>
        <w:rPr>
          <w:sz w:val="24"/>
          <w:szCs w:val="24"/>
          <w:u w:val="single"/>
        </w:rPr>
      </w:pPr>
      <w:r>
        <w:rPr>
          <w:sz w:val="24"/>
          <w:szCs w:val="24"/>
          <w:u w:val="single"/>
        </w:rPr>
        <w:t>14</w:t>
      </w:r>
      <w:r w:rsidR="006F51CA">
        <w:rPr>
          <w:sz w:val="24"/>
          <w:szCs w:val="24"/>
          <w:u w:val="single"/>
        </w:rPr>
        <w:t xml:space="preserve"> часов </w:t>
      </w:r>
      <w:r>
        <w:rPr>
          <w:sz w:val="24"/>
          <w:szCs w:val="24"/>
          <w:u w:val="single"/>
        </w:rPr>
        <w:t>3</w:t>
      </w:r>
      <w:r w:rsidR="006F51CA">
        <w:rPr>
          <w:sz w:val="24"/>
          <w:szCs w:val="24"/>
          <w:u w:val="single"/>
        </w:rPr>
        <w:t>0 минут</w:t>
      </w:r>
    </w:p>
    <w:p w:rsidR="006F51CA" w:rsidRPr="00803D14" w:rsidRDefault="006F51CA" w:rsidP="006F51CA">
      <w:pPr>
        <w:jc w:val="right"/>
        <w:rPr>
          <w:sz w:val="24"/>
          <w:szCs w:val="24"/>
          <w:u w:val="single"/>
        </w:rPr>
      </w:pPr>
      <w:r w:rsidRPr="00803D14">
        <w:rPr>
          <w:sz w:val="24"/>
          <w:szCs w:val="24"/>
          <w:u w:val="single"/>
        </w:rPr>
        <w:t>«</w:t>
      </w:r>
      <w:r w:rsidR="005010EC">
        <w:rPr>
          <w:sz w:val="24"/>
          <w:szCs w:val="24"/>
          <w:u w:val="single"/>
        </w:rPr>
        <w:t>27</w:t>
      </w:r>
      <w:r w:rsidRPr="00803D14">
        <w:rPr>
          <w:sz w:val="24"/>
          <w:szCs w:val="24"/>
          <w:u w:val="single"/>
        </w:rPr>
        <w:t xml:space="preserve">» </w:t>
      </w:r>
      <w:r w:rsidR="005010EC">
        <w:rPr>
          <w:sz w:val="24"/>
          <w:szCs w:val="24"/>
          <w:u w:val="single"/>
        </w:rPr>
        <w:t>сентября</w:t>
      </w:r>
      <w:r w:rsidR="00BD4E86">
        <w:rPr>
          <w:sz w:val="24"/>
          <w:szCs w:val="24"/>
          <w:u w:val="single"/>
        </w:rPr>
        <w:t xml:space="preserve"> </w:t>
      </w:r>
      <w:r w:rsidRPr="00803D14">
        <w:rPr>
          <w:sz w:val="24"/>
          <w:szCs w:val="24"/>
          <w:u w:val="single"/>
        </w:rPr>
        <w:t xml:space="preserve"> </w:t>
      </w:r>
      <w:r>
        <w:rPr>
          <w:sz w:val="24"/>
          <w:szCs w:val="24"/>
          <w:u w:val="single"/>
        </w:rPr>
        <w:t>202</w:t>
      </w:r>
      <w:r w:rsidR="00BD4E86">
        <w:rPr>
          <w:sz w:val="24"/>
          <w:szCs w:val="24"/>
          <w:u w:val="single"/>
        </w:rPr>
        <w:t>1</w:t>
      </w:r>
      <w:r w:rsidRPr="00803D14">
        <w:rPr>
          <w:sz w:val="24"/>
          <w:szCs w:val="24"/>
          <w:u w:val="single"/>
        </w:rPr>
        <w:t xml:space="preserve"> года</w:t>
      </w:r>
    </w:p>
    <w:p w:rsidR="006F51CA" w:rsidRDefault="006F51CA" w:rsidP="006F51CA">
      <w:pPr>
        <w:jc w:val="center"/>
        <w:rPr>
          <w:b/>
          <w:sz w:val="28"/>
          <w:szCs w:val="28"/>
        </w:rPr>
      </w:pPr>
    </w:p>
    <w:p w:rsidR="006F51CA" w:rsidRDefault="006F51CA" w:rsidP="006F51CA">
      <w:pPr>
        <w:jc w:val="center"/>
        <w:rPr>
          <w:b/>
          <w:sz w:val="28"/>
          <w:szCs w:val="28"/>
        </w:rPr>
      </w:pPr>
      <w:r w:rsidRPr="00BE1C9D">
        <w:rPr>
          <w:b/>
          <w:sz w:val="28"/>
          <w:szCs w:val="28"/>
        </w:rPr>
        <w:t>ПРЕДСЕДАТЕЛЬСТВОВАЛ:</w:t>
      </w:r>
    </w:p>
    <w:p w:rsidR="006F51CA" w:rsidRPr="00BE1C9D" w:rsidRDefault="006F51CA" w:rsidP="006F51CA">
      <w:pPr>
        <w:jc w:val="center"/>
        <w:rPr>
          <w:b/>
          <w:sz w:val="28"/>
          <w:szCs w:val="28"/>
        </w:rPr>
      </w:pPr>
    </w:p>
    <w:p w:rsidR="006F51CA" w:rsidRPr="00803D14" w:rsidRDefault="006F51CA" w:rsidP="006F51CA">
      <w:pPr>
        <w:jc w:val="both"/>
        <w:rPr>
          <w:b/>
          <w:sz w:val="24"/>
          <w:szCs w:val="24"/>
        </w:rPr>
      </w:pPr>
      <w:r w:rsidRPr="00803D14">
        <w:rPr>
          <w:b/>
          <w:sz w:val="24"/>
          <w:szCs w:val="24"/>
        </w:rPr>
        <w:t xml:space="preserve">Председатель Совета </w:t>
      </w:r>
    </w:p>
    <w:p w:rsidR="006F51CA" w:rsidRPr="00803D14" w:rsidRDefault="006F51CA" w:rsidP="006F51CA">
      <w:pPr>
        <w:jc w:val="both"/>
        <w:rPr>
          <w:b/>
          <w:sz w:val="24"/>
          <w:szCs w:val="24"/>
        </w:rPr>
      </w:pPr>
      <w:r w:rsidRPr="00803D14">
        <w:rPr>
          <w:b/>
          <w:sz w:val="24"/>
          <w:szCs w:val="24"/>
        </w:rPr>
        <w:t>Первый заместитель главы администрации</w:t>
      </w:r>
    </w:p>
    <w:p w:rsidR="006F51CA" w:rsidRPr="00803D14" w:rsidRDefault="006F51CA" w:rsidP="006F51CA">
      <w:pPr>
        <w:jc w:val="both"/>
        <w:rPr>
          <w:b/>
          <w:sz w:val="24"/>
          <w:szCs w:val="24"/>
        </w:rPr>
      </w:pPr>
      <w:r w:rsidRPr="00803D14">
        <w:rPr>
          <w:b/>
          <w:sz w:val="24"/>
          <w:szCs w:val="24"/>
        </w:rPr>
        <w:t>Михайловского района Зубок Пётр Алексеевич</w:t>
      </w:r>
    </w:p>
    <w:p w:rsidR="006F51CA" w:rsidRPr="00986C1C" w:rsidRDefault="006F51CA" w:rsidP="006F51CA">
      <w:pPr>
        <w:jc w:val="both"/>
        <w:rPr>
          <w:color w:val="000000"/>
          <w:sz w:val="28"/>
          <w:szCs w:val="28"/>
        </w:rPr>
      </w:pPr>
    </w:p>
    <w:tbl>
      <w:tblPr>
        <w:tblW w:w="9464" w:type="dxa"/>
        <w:tblLayout w:type="fixed"/>
        <w:tblLook w:val="04A0" w:firstRow="1" w:lastRow="0" w:firstColumn="1" w:lastColumn="0" w:noHBand="0" w:noVBand="1"/>
      </w:tblPr>
      <w:tblGrid>
        <w:gridCol w:w="5637"/>
        <w:gridCol w:w="3827"/>
      </w:tblGrid>
      <w:tr w:rsidR="006F51CA" w:rsidRPr="00E97ADA" w:rsidTr="00C3574C">
        <w:tc>
          <w:tcPr>
            <w:tcW w:w="5637" w:type="dxa"/>
          </w:tcPr>
          <w:p w:rsidR="006F51CA" w:rsidRPr="00E97ADA" w:rsidRDefault="006F51CA" w:rsidP="00C3574C">
            <w:pPr>
              <w:rPr>
                <w:b/>
                <w:sz w:val="24"/>
                <w:szCs w:val="24"/>
              </w:rPr>
            </w:pPr>
            <w:r>
              <w:rPr>
                <w:b/>
                <w:sz w:val="24"/>
                <w:szCs w:val="24"/>
              </w:rPr>
              <w:t>Секретарь С</w:t>
            </w:r>
            <w:r w:rsidRPr="00E97ADA">
              <w:rPr>
                <w:b/>
                <w:sz w:val="24"/>
                <w:szCs w:val="24"/>
              </w:rPr>
              <w:t>овета</w:t>
            </w:r>
          </w:p>
        </w:tc>
        <w:tc>
          <w:tcPr>
            <w:tcW w:w="3827" w:type="dxa"/>
          </w:tcPr>
          <w:p w:rsidR="006F51CA" w:rsidRPr="00E97ADA" w:rsidRDefault="006F51CA" w:rsidP="00C3574C">
            <w:pPr>
              <w:rPr>
                <w:sz w:val="24"/>
                <w:szCs w:val="24"/>
              </w:rPr>
            </w:pPr>
            <w:r w:rsidRPr="00E97ADA">
              <w:rPr>
                <w:sz w:val="24"/>
                <w:szCs w:val="24"/>
              </w:rPr>
              <w:t xml:space="preserve">  Позднякова Виктория Олеговна</w:t>
            </w:r>
          </w:p>
          <w:p w:rsidR="006F51CA" w:rsidRPr="00E97ADA" w:rsidRDefault="006F51CA" w:rsidP="00C3574C">
            <w:pPr>
              <w:rPr>
                <w:sz w:val="24"/>
                <w:szCs w:val="24"/>
              </w:rPr>
            </w:pPr>
          </w:p>
        </w:tc>
      </w:tr>
      <w:tr w:rsidR="006F51CA" w:rsidRPr="00E97ADA" w:rsidTr="00C3574C">
        <w:trPr>
          <w:trHeight w:val="2136"/>
        </w:trPr>
        <w:tc>
          <w:tcPr>
            <w:tcW w:w="5637" w:type="dxa"/>
          </w:tcPr>
          <w:p w:rsidR="006F51CA" w:rsidRPr="00E97ADA" w:rsidRDefault="006F51CA" w:rsidP="00C3574C">
            <w:pPr>
              <w:rPr>
                <w:b/>
                <w:sz w:val="24"/>
                <w:szCs w:val="24"/>
              </w:rPr>
            </w:pPr>
          </w:p>
          <w:p w:rsidR="006F51CA" w:rsidRPr="00E97ADA" w:rsidRDefault="006F51CA" w:rsidP="00C3574C">
            <w:pPr>
              <w:jc w:val="both"/>
              <w:rPr>
                <w:b/>
                <w:sz w:val="24"/>
                <w:szCs w:val="24"/>
              </w:rPr>
            </w:pPr>
            <w:r>
              <w:rPr>
                <w:b/>
                <w:sz w:val="24"/>
                <w:szCs w:val="24"/>
              </w:rPr>
              <w:t>Члены С</w:t>
            </w:r>
            <w:r w:rsidRPr="00E97ADA">
              <w:rPr>
                <w:b/>
                <w:sz w:val="24"/>
                <w:szCs w:val="24"/>
              </w:rPr>
              <w:t>овета</w:t>
            </w:r>
          </w:p>
          <w:p w:rsidR="006F51CA" w:rsidRPr="00E97ADA" w:rsidRDefault="006F51CA" w:rsidP="00C3574C">
            <w:pPr>
              <w:jc w:val="both"/>
              <w:rPr>
                <w:sz w:val="24"/>
                <w:szCs w:val="24"/>
              </w:rPr>
            </w:pPr>
          </w:p>
          <w:p w:rsidR="006F51CA" w:rsidRPr="00E97ADA" w:rsidRDefault="006F51CA" w:rsidP="00C3574C">
            <w:pPr>
              <w:jc w:val="both"/>
              <w:rPr>
                <w:sz w:val="24"/>
                <w:szCs w:val="24"/>
              </w:rPr>
            </w:pPr>
            <w:r w:rsidRPr="00E97ADA">
              <w:rPr>
                <w:sz w:val="24"/>
                <w:szCs w:val="24"/>
              </w:rPr>
              <w:t>Начальник отдела имущественных и земельных отношений управления по вопросам градостроительства, имущественных и земельных отношений администрации Михайловского муниципального района</w:t>
            </w:r>
          </w:p>
          <w:p w:rsidR="006F51CA" w:rsidRPr="00E97ADA" w:rsidRDefault="006F51CA" w:rsidP="00C3574C">
            <w:pPr>
              <w:jc w:val="both"/>
              <w:rPr>
                <w:b/>
                <w:sz w:val="24"/>
                <w:szCs w:val="24"/>
              </w:rPr>
            </w:pPr>
          </w:p>
          <w:p w:rsidR="006F51CA" w:rsidRPr="00E97ADA" w:rsidRDefault="006F51CA" w:rsidP="00C3574C">
            <w:pPr>
              <w:jc w:val="both"/>
              <w:rPr>
                <w:b/>
                <w:sz w:val="24"/>
                <w:szCs w:val="24"/>
                <w:u w:val="single"/>
              </w:rPr>
            </w:pPr>
            <w:r w:rsidRPr="00E97ADA">
              <w:rPr>
                <w:b/>
                <w:sz w:val="24"/>
                <w:szCs w:val="24"/>
                <w:u w:val="single"/>
              </w:rPr>
              <w:t>Приглашенные:</w:t>
            </w:r>
          </w:p>
          <w:p w:rsidR="006F51CA" w:rsidRPr="00E97ADA" w:rsidRDefault="006F51CA" w:rsidP="00C3574C">
            <w:pPr>
              <w:jc w:val="both"/>
              <w:rPr>
                <w:b/>
                <w:sz w:val="24"/>
                <w:szCs w:val="24"/>
              </w:rPr>
            </w:pPr>
          </w:p>
          <w:p w:rsidR="006F51CA" w:rsidRPr="00E97ADA" w:rsidRDefault="006F51CA" w:rsidP="00C3574C">
            <w:pPr>
              <w:jc w:val="both"/>
              <w:rPr>
                <w:sz w:val="24"/>
                <w:szCs w:val="24"/>
              </w:rPr>
            </w:pPr>
            <w:r w:rsidRPr="00E97ADA">
              <w:rPr>
                <w:sz w:val="24"/>
                <w:szCs w:val="24"/>
              </w:rPr>
              <w:t>Главный специалист по осуществлению муниципального контроля отдела муниципального контроля</w:t>
            </w:r>
          </w:p>
          <w:p w:rsidR="006F51CA" w:rsidRPr="00E97ADA" w:rsidRDefault="006F51CA" w:rsidP="00C3574C">
            <w:pPr>
              <w:jc w:val="both"/>
              <w:rPr>
                <w:b/>
                <w:sz w:val="24"/>
                <w:szCs w:val="24"/>
              </w:rPr>
            </w:pPr>
          </w:p>
          <w:p w:rsidR="006F51CA" w:rsidRPr="00E97ADA" w:rsidRDefault="006F51CA" w:rsidP="00C3574C">
            <w:pPr>
              <w:jc w:val="both"/>
              <w:rPr>
                <w:sz w:val="24"/>
                <w:szCs w:val="24"/>
              </w:rPr>
            </w:pPr>
            <w:r w:rsidRPr="00E97ADA">
              <w:rPr>
                <w:sz w:val="24"/>
                <w:szCs w:val="24"/>
              </w:rPr>
              <w:t>Начальник отдела по работе с жилищным фондом управления жизнеобеспечения администрации Михайловского муниципального района</w:t>
            </w:r>
          </w:p>
          <w:p w:rsidR="006F51CA" w:rsidRPr="00E97ADA" w:rsidRDefault="006F51CA" w:rsidP="00C3574C">
            <w:pPr>
              <w:jc w:val="both"/>
              <w:rPr>
                <w:b/>
                <w:sz w:val="24"/>
                <w:szCs w:val="24"/>
              </w:rPr>
            </w:pPr>
          </w:p>
          <w:p w:rsidR="006F51CA" w:rsidRDefault="006F51CA" w:rsidP="00C3574C">
            <w:pPr>
              <w:jc w:val="both"/>
              <w:rPr>
                <w:b/>
                <w:sz w:val="24"/>
                <w:szCs w:val="24"/>
              </w:rPr>
            </w:pPr>
            <w:r w:rsidRPr="00E97ADA">
              <w:rPr>
                <w:b/>
                <w:sz w:val="24"/>
                <w:szCs w:val="24"/>
              </w:rPr>
              <w:t>Субъекты предпринимательства</w:t>
            </w:r>
            <w:r>
              <w:rPr>
                <w:b/>
                <w:sz w:val="24"/>
                <w:szCs w:val="24"/>
              </w:rPr>
              <w:t>:</w:t>
            </w:r>
          </w:p>
          <w:p w:rsidR="006F51CA" w:rsidRPr="00E97ADA" w:rsidRDefault="006F51CA" w:rsidP="00C3574C">
            <w:pPr>
              <w:jc w:val="both"/>
              <w:rPr>
                <w:b/>
                <w:sz w:val="24"/>
                <w:szCs w:val="24"/>
              </w:rPr>
            </w:pPr>
          </w:p>
        </w:tc>
        <w:tc>
          <w:tcPr>
            <w:tcW w:w="3827" w:type="dxa"/>
          </w:tcPr>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r w:rsidRPr="00E97ADA">
              <w:rPr>
                <w:sz w:val="24"/>
                <w:szCs w:val="24"/>
              </w:rPr>
              <w:t>Горшкова</w:t>
            </w:r>
            <w:r w:rsidR="005C2711">
              <w:rPr>
                <w:sz w:val="24"/>
                <w:szCs w:val="24"/>
              </w:rPr>
              <w:t xml:space="preserve"> </w:t>
            </w:r>
            <w:r w:rsidRPr="00E97ADA">
              <w:rPr>
                <w:sz w:val="24"/>
                <w:szCs w:val="24"/>
              </w:rPr>
              <w:t>Вероника Владимировна</w:t>
            </w: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A55149" w:rsidRDefault="006F51CA" w:rsidP="00C3574C">
            <w:pPr>
              <w:jc w:val="both"/>
              <w:rPr>
                <w:sz w:val="24"/>
                <w:szCs w:val="24"/>
              </w:rPr>
            </w:pPr>
            <w:r w:rsidRPr="00E97ADA">
              <w:rPr>
                <w:sz w:val="24"/>
                <w:szCs w:val="24"/>
              </w:rPr>
              <w:t xml:space="preserve">  </w:t>
            </w:r>
          </w:p>
          <w:p w:rsidR="00A55149" w:rsidRDefault="00A55149" w:rsidP="00C3574C">
            <w:pPr>
              <w:jc w:val="both"/>
              <w:rPr>
                <w:sz w:val="24"/>
                <w:szCs w:val="24"/>
              </w:rPr>
            </w:pPr>
          </w:p>
          <w:p w:rsidR="006F51CA" w:rsidRPr="00E97ADA" w:rsidRDefault="006F51CA" w:rsidP="00C3574C">
            <w:pPr>
              <w:jc w:val="both"/>
              <w:rPr>
                <w:sz w:val="24"/>
                <w:szCs w:val="24"/>
              </w:rPr>
            </w:pPr>
            <w:r w:rsidRPr="00E97ADA">
              <w:rPr>
                <w:sz w:val="24"/>
                <w:szCs w:val="24"/>
              </w:rPr>
              <w:t>Ильченко Валентина Павловна</w:t>
            </w: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r w:rsidRPr="00E97ADA">
              <w:rPr>
                <w:sz w:val="24"/>
                <w:szCs w:val="24"/>
              </w:rPr>
              <w:t xml:space="preserve">  Бурцева Вера Александровна </w:t>
            </w:r>
          </w:p>
          <w:p w:rsidR="006F51CA" w:rsidRPr="00E97ADA" w:rsidRDefault="006F51CA" w:rsidP="00C3574C">
            <w:pPr>
              <w:jc w:val="both"/>
              <w:rPr>
                <w:sz w:val="24"/>
                <w:szCs w:val="24"/>
              </w:rPr>
            </w:pPr>
          </w:p>
          <w:p w:rsidR="006F51CA" w:rsidRPr="00E97ADA" w:rsidRDefault="006F51CA" w:rsidP="00C3574C">
            <w:pPr>
              <w:jc w:val="both"/>
              <w:rPr>
                <w:sz w:val="24"/>
                <w:szCs w:val="24"/>
              </w:rPr>
            </w:pPr>
          </w:p>
        </w:tc>
      </w:tr>
    </w:tbl>
    <w:p w:rsidR="006F51CA" w:rsidRPr="000A2E0F" w:rsidRDefault="006F51CA" w:rsidP="006F51CA">
      <w:pPr>
        <w:pBdr>
          <w:bottom w:val="single" w:sz="12" w:space="1" w:color="auto"/>
        </w:pBdr>
        <w:ind w:firstLine="709"/>
        <w:jc w:val="both"/>
        <w:rPr>
          <w:sz w:val="24"/>
          <w:szCs w:val="24"/>
        </w:rPr>
      </w:pPr>
      <w:r w:rsidRPr="000A2E0F">
        <w:rPr>
          <w:sz w:val="24"/>
          <w:szCs w:val="24"/>
        </w:rPr>
        <w:t xml:space="preserve">Глава КФХ </w:t>
      </w:r>
      <w:proofErr w:type="spellStart"/>
      <w:r w:rsidRPr="000A2E0F">
        <w:rPr>
          <w:sz w:val="24"/>
          <w:szCs w:val="24"/>
        </w:rPr>
        <w:t>Сиворакша</w:t>
      </w:r>
      <w:proofErr w:type="spellEnd"/>
      <w:r w:rsidRPr="000A2E0F">
        <w:rPr>
          <w:sz w:val="24"/>
          <w:szCs w:val="24"/>
        </w:rPr>
        <w:t xml:space="preserve"> С.В., Глава КФХ </w:t>
      </w:r>
      <w:proofErr w:type="spellStart"/>
      <w:r w:rsidRPr="000A2E0F">
        <w:rPr>
          <w:sz w:val="24"/>
          <w:szCs w:val="24"/>
        </w:rPr>
        <w:t>Пазыч</w:t>
      </w:r>
      <w:proofErr w:type="spellEnd"/>
      <w:r w:rsidRPr="000A2E0F">
        <w:rPr>
          <w:sz w:val="24"/>
          <w:szCs w:val="24"/>
        </w:rPr>
        <w:t xml:space="preserve"> С.В., Глава КФХ </w:t>
      </w:r>
      <w:proofErr w:type="spellStart"/>
      <w:r w:rsidRPr="000A2E0F">
        <w:rPr>
          <w:sz w:val="24"/>
          <w:szCs w:val="24"/>
        </w:rPr>
        <w:t>Пазыч</w:t>
      </w:r>
      <w:proofErr w:type="spellEnd"/>
      <w:r w:rsidRPr="000A2E0F">
        <w:rPr>
          <w:sz w:val="24"/>
          <w:szCs w:val="24"/>
        </w:rPr>
        <w:t xml:space="preserve"> А.В., Глава КФХ </w:t>
      </w:r>
      <w:proofErr w:type="spellStart"/>
      <w:r w:rsidRPr="000A2E0F">
        <w:rPr>
          <w:sz w:val="24"/>
          <w:szCs w:val="24"/>
        </w:rPr>
        <w:t>Крутоус</w:t>
      </w:r>
      <w:proofErr w:type="spellEnd"/>
      <w:r w:rsidRPr="000A2E0F">
        <w:rPr>
          <w:sz w:val="24"/>
          <w:szCs w:val="24"/>
        </w:rPr>
        <w:t xml:space="preserve"> В.И., Глава КФХ </w:t>
      </w:r>
      <w:proofErr w:type="spellStart"/>
      <w:r w:rsidRPr="000A2E0F">
        <w:rPr>
          <w:sz w:val="24"/>
          <w:szCs w:val="24"/>
        </w:rPr>
        <w:t>Мстоян</w:t>
      </w:r>
      <w:proofErr w:type="spellEnd"/>
      <w:r w:rsidRPr="000A2E0F">
        <w:rPr>
          <w:sz w:val="24"/>
          <w:szCs w:val="24"/>
        </w:rPr>
        <w:t xml:space="preserve"> А.Ш., Глава КФХ </w:t>
      </w:r>
      <w:proofErr w:type="spellStart"/>
      <w:r w:rsidRPr="000A2E0F">
        <w:rPr>
          <w:sz w:val="24"/>
          <w:szCs w:val="24"/>
        </w:rPr>
        <w:t>Мстоян</w:t>
      </w:r>
      <w:proofErr w:type="spellEnd"/>
      <w:r w:rsidRPr="000A2E0F">
        <w:rPr>
          <w:sz w:val="24"/>
          <w:szCs w:val="24"/>
        </w:rPr>
        <w:t xml:space="preserve"> Д.Ш., Глава КФХ </w:t>
      </w:r>
      <w:proofErr w:type="spellStart"/>
      <w:r w:rsidRPr="000A2E0F">
        <w:rPr>
          <w:sz w:val="24"/>
          <w:szCs w:val="24"/>
        </w:rPr>
        <w:t>Малхасян</w:t>
      </w:r>
      <w:proofErr w:type="spellEnd"/>
      <w:r w:rsidRPr="000A2E0F">
        <w:rPr>
          <w:sz w:val="24"/>
          <w:szCs w:val="24"/>
        </w:rPr>
        <w:t xml:space="preserve"> Ж.Р., Глава КФХ Морозов П.С., Глава КФХ </w:t>
      </w:r>
      <w:proofErr w:type="spellStart"/>
      <w:r w:rsidRPr="000A2E0F">
        <w:rPr>
          <w:sz w:val="24"/>
          <w:szCs w:val="24"/>
        </w:rPr>
        <w:t>Малхасян</w:t>
      </w:r>
      <w:proofErr w:type="spellEnd"/>
      <w:r w:rsidRPr="000A2E0F">
        <w:rPr>
          <w:sz w:val="24"/>
          <w:szCs w:val="24"/>
        </w:rPr>
        <w:t xml:space="preserve"> Р.А. </w:t>
      </w:r>
    </w:p>
    <w:p w:rsidR="006F51CA" w:rsidRDefault="006F51CA" w:rsidP="006F51CA"/>
    <w:p w:rsidR="006F51CA" w:rsidRDefault="006F51CA" w:rsidP="006F51CA"/>
    <w:p w:rsidR="00566F12" w:rsidRPr="00803D14" w:rsidRDefault="00566F12" w:rsidP="00566F12">
      <w:pPr>
        <w:ind w:firstLine="709"/>
        <w:jc w:val="both"/>
        <w:rPr>
          <w:b/>
          <w:color w:val="000000"/>
          <w:sz w:val="24"/>
          <w:szCs w:val="24"/>
          <w:u w:val="single"/>
        </w:rPr>
      </w:pPr>
      <w:r w:rsidRPr="00803D14">
        <w:rPr>
          <w:b/>
          <w:color w:val="000000"/>
          <w:sz w:val="24"/>
          <w:szCs w:val="24"/>
          <w:lang w:val="en-US"/>
        </w:rPr>
        <w:t>I</w:t>
      </w:r>
      <w:r w:rsidRPr="00803D14">
        <w:rPr>
          <w:b/>
          <w:color w:val="000000"/>
          <w:sz w:val="24"/>
          <w:szCs w:val="24"/>
        </w:rPr>
        <w:t>. Ознакомление с</w:t>
      </w:r>
      <w:r>
        <w:rPr>
          <w:b/>
          <w:color w:val="000000"/>
          <w:sz w:val="24"/>
          <w:szCs w:val="24"/>
        </w:rPr>
        <w:t xml:space="preserve"> проектом</w:t>
      </w:r>
      <w:r w:rsidRPr="00803D14">
        <w:rPr>
          <w:b/>
          <w:color w:val="000000"/>
          <w:sz w:val="24"/>
          <w:szCs w:val="24"/>
        </w:rPr>
        <w:t xml:space="preserve"> </w:t>
      </w:r>
      <w:r w:rsidRPr="00566F12">
        <w:rPr>
          <w:b/>
          <w:color w:val="000000"/>
          <w:sz w:val="24"/>
          <w:szCs w:val="24"/>
        </w:rPr>
        <w:t xml:space="preserve">Программы профилактики рисков причинения вреда (ущерба) охраняемым законом ценностям в сфере муниципального жилищного контроля на территории Михайловского муниципального района на </w:t>
      </w:r>
      <w:r w:rsidRPr="00566F12">
        <w:rPr>
          <w:b/>
          <w:color w:val="000000"/>
          <w:sz w:val="24"/>
          <w:szCs w:val="24"/>
          <w:u w:val="single"/>
        </w:rPr>
        <w:t>2022 год</w:t>
      </w:r>
      <w:r>
        <w:rPr>
          <w:b/>
          <w:color w:val="000000"/>
          <w:sz w:val="24"/>
          <w:szCs w:val="24"/>
          <w:u w:val="single"/>
        </w:rPr>
        <w:t xml:space="preserve">                                             </w:t>
      </w:r>
      <w:r w:rsidRPr="00566F12">
        <w:rPr>
          <w:b/>
          <w:color w:val="000000"/>
          <w:sz w:val="24"/>
          <w:szCs w:val="24"/>
          <w:u w:val="single"/>
        </w:rPr>
        <w:tab/>
      </w:r>
      <w:r w:rsidRPr="00803D14">
        <w:rPr>
          <w:b/>
          <w:color w:val="000000"/>
          <w:sz w:val="24"/>
          <w:szCs w:val="24"/>
          <w:u w:val="single"/>
        </w:rPr>
        <w:tab/>
      </w:r>
      <w:r w:rsidRPr="00803D14">
        <w:rPr>
          <w:b/>
          <w:color w:val="000000"/>
          <w:sz w:val="24"/>
          <w:szCs w:val="24"/>
          <w:u w:val="single"/>
        </w:rPr>
        <w:tab/>
      </w:r>
      <w:r w:rsidRPr="00803D14">
        <w:rPr>
          <w:b/>
          <w:color w:val="000000"/>
          <w:sz w:val="24"/>
          <w:szCs w:val="24"/>
          <w:u w:val="single"/>
        </w:rPr>
        <w:tab/>
      </w:r>
      <w:r>
        <w:rPr>
          <w:b/>
          <w:color w:val="000000"/>
          <w:sz w:val="24"/>
          <w:szCs w:val="24"/>
          <w:u w:val="single"/>
        </w:rPr>
        <w:t xml:space="preserve">                        </w:t>
      </w:r>
      <w:r w:rsidRPr="00803D14">
        <w:rPr>
          <w:b/>
          <w:color w:val="000000"/>
          <w:sz w:val="24"/>
          <w:szCs w:val="24"/>
          <w:u w:val="single"/>
        </w:rPr>
        <w:tab/>
      </w:r>
      <w:r w:rsidRPr="00803D14">
        <w:rPr>
          <w:b/>
          <w:color w:val="000000"/>
          <w:sz w:val="24"/>
          <w:szCs w:val="24"/>
          <w:u w:val="single"/>
        </w:rPr>
        <w:tab/>
      </w:r>
      <w:r>
        <w:rPr>
          <w:b/>
          <w:color w:val="000000"/>
          <w:sz w:val="24"/>
          <w:szCs w:val="24"/>
          <w:u w:val="single"/>
        </w:rPr>
        <w:t xml:space="preserve">                                                            </w:t>
      </w:r>
    </w:p>
    <w:p w:rsidR="00566F12" w:rsidRPr="00803D14" w:rsidRDefault="00566F12" w:rsidP="00566F12">
      <w:pPr>
        <w:ind w:firstLine="709"/>
        <w:jc w:val="center"/>
        <w:rPr>
          <w:sz w:val="24"/>
          <w:szCs w:val="24"/>
        </w:rPr>
      </w:pPr>
      <w:r>
        <w:rPr>
          <w:sz w:val="24"/>
          <w:szCs w:val="24"/>
        </w:rPr>
        <w:t>Позднякова В.П.</w:t>
      </w:r>
    </w:p>
    <w:p w:rsidR="00566F12" w:rsidRPr="00803D14" w:rsidRDefault="00566F12" w:rsidP="00566F12">
      <w:pPr>
        <w:ind w:firstLine="709"/>
        <w:jc w:val="both"/>
        <w:rPr>
          <w:b/>
          <w:sz w:val="24"/>
          <w:szCs w:val="24"/>
          <w:u w:val="single"/>
        </w:rPr>
      </w:pPr>
      <w:r w:rsidRPr="00803D14">
        <w:rPr>
          <w:b/>
          <w:sz w:val="24"/>
          <w:szCs w:val="24"/>
          <w:u w:val="single"/>
        </w:rPr>
        <w:t>Решили:</w:t>
      </w:r>
    </w:p>
    <w:p w:rsidR="00566F12" w:rsidRDefault="00566F12" w:rsidP="00566F12">
      <w:pPr>
        <w:ind w:firstLine="709"/>
        <w:jc w:val="both"/>
        <w:rPr>
          <w:sz w:val="24"/>
          <w:szCs w:val="24"/>
        </w:rPr>
      </w:pPr>
      <w:r>
        <w:rPr>
          <w:sz w:val="24"/>
          <w:szCs w:val="24"/>
        </w:rPr>
        <w:t>2</w:t>
      </w:r>
      <w:r w:rsidRPr="00803D14">
        <w:rPr>
          <w:sz w:val="24"/>
          <w:szCs w:val="24"/>
        </w:rPr>
        <w:t xml:space="preserve">.1. Принять к сведению информацию </w:t>
      </w:r>
      <w:r>
        <w:rPr>
          <w:sz w:val="24"/>
          <w:szCs w:val="24"/>
        </w:rPr>
        <w:t>начальника</w:t>
      </w:r>
      <w:r w:rsidRPr="00AF126F">
        <w:rPr>
          <w:sz w:val="24"/>
          <w:szCs w:val="24"/>
        </w:rPr>
        <w:t xml:space="preserve"> отдела муниципального контроля управления по вопросам градостроительства, имущественных и земельных отношений – </w:t>
      </w:r>
      <w:r>
        <w:rPr>
          <w:sz w:val="24"/>
          <w:szCs w:val="24"/>
        </w:rPr>
        <w:t>Поздняков</w:t>
      </w:r>
      <w:r w:rsidR="00B45E0C">
        <w:rPr>
          <w:sz w:val="24"/>
          <w:szCs w:val="24"/>
        </w:rPr>
        <w:t>ой</w:t>
      </w:r>
      <w:bookmarkStart w:id="0" w:name="_GoBack"/>
      <w:bookmarkEnd w:id="0"/>
      <w:r>
        <w:rPr>
          <w:sz w:val="24"/>
          <w:szCs w:val="24"/>
        </w:rPr>
        <w:t xml:space="preserve"> В.О.</w:t>
      </w:r>
    </w:p>
    <w:p w:rsidR="00870B30" w:rsidRDefault="00870B30" w:rsidP="006F51CA">
      <w:pPr>
        <w:ind w:firstLine="709"/>
        <w:jc w:val="both"/>
        <w:rPr>
          <w:sz w:val="24"/>
          <w:szCs w:val="24"/>
        </w:rPr>
      </w:pPr>
    </w:p>
    <w:p w:rsidR="00870B30" w:rsidRPr="00566F12" w:rsidRDefault="00870B30" w:rsidP="00566F12">
      <w:pPr>
        <w:jc w:val="both"/>
        <w:rPr>
          <w:b/>
          <w:sz w:val="24"/>
          <w:szCs w:val="24"/>
          <w:u w:val="single"/>
        </w:rPr>
      </w:pPr>
      <w:r w:rsidRPr="00566F12">
        <w:rPr>
          <w:b/>
          <w:sz w:val="24"/>
          <w:szCs w:val="24"/>
        </w:rPr>
        <w:lastRenderedPageBreak/>
        <w:t>II. Ознакомление с</w:t>
      </w:r>
      <w:r w:rsidR="00566F12" w:rsidRPr="00566F12">
        <w:rPr>
          <w:b/>
          <w:sz w:val="24"/>
          <w:szCs w:val="24"/>
        </w:rPr>
        <w:t xml:space="preserve"> проектом</w:t>
      </w:r>
      <w:r w:rsidRPr="00566F12">
        <w:rPr>
          <w:b/>
          <w:sz w:val="24"/>
          <w:szCs w:val="24"/>
        </w:rPr>
        <w:t xml:space="preserve"> </w:t>
      </w:r>
      <w:r w:rsidR="00566F12" w:rsidRPr="00566F12">
        <w:rPr>
          <w:b/>
          <w:sz w:val="24"/>
          <w:szCs w:val="24"/>
        </w:rPr>
        <w:t xml:space="preserve">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w:t>
      </w:r>
      <w:r w:rsidR="00566F12" w:rsidRPr="00566F12">
        <w:rPr>
          <w:b/>
          <w:sz w:val="24"/>
          <w:szCs w:val="24"/>
          <w:u w:val="single"/>
        </w:rPr>
        <w:t xml:space="preserve">транспорте и в дорожном хозяйстве на 2022 год                                             </w:t>
      </w:r>
      <w:r w:rsidRPr="00566F12">
        <w:rPr>
          <w:b/>
          <w:sz w:val="24"/>
          <w:szCs w:val="24"/>
          <w:u w:val="single"/>
        </w:rPr>
        <w:tab/>
      </w:r>
      <w:r w:rsidRPr="00566F12">
        <w:rPr>
          <w:b/>
          <w:sz w:val="24"/>
          <w:szCs w:val="24"/>
          <w:u w:val="single"/>
        </w:rPr>
        <w:tab/>
        <w:t xml:space="preserve"> </w:t>
      </w:r>
    </w:p>
    <w:p w:rsidR="00AF126F" w:rsidRPr="00803D14" w:rsidRDefault="00566F12" w:rsidP="00AF126F">
      <w:pPr>
        <w:ind w:firstLine="709"/>
        <w:jc w:val="center"/>
        <w:rPr>
          <w:sz w:val="24"/>
          <w:szCs w:val="24"/>
        </w:rPr>
      </w:pPr>
      <w:r>
        <w:rPr>
          <w:sz w:val="24"/>
          <w:szCs w:val="24"/>
        </w:rPr>
        <w:t>Позднякова В.П.</w:t>
      </w:r>
    </w:p>
    <w:p w:rsidR="00870B30" w:rsidRPr="00803D14" w:rsidRDefault="00870B30" w:rsidP="00870B30">
      <w:pPr>
        <w:ind w:firstLine="709"/>
        <w:jc w:val="both"/>
        <w:rPr>
          <w:b/>
          <w:sz w:val="24"/>
          <w:szCs w:val="24"/>
          <w:u w:val="single"/>
        </w:rPr>
      </w:pPr>
      <w:r w:rsidRPr="00803D14">
        <w:rPr>
          <w:b/>
          <w:sz w:val="24"/>
          <w:szCs w:val="24"/>
          <w:u w:val="single"/>
        </w:rPr>
        <w:t>Решили:</w:t>
      </w:r>
    </w:p>
    <w:p w:rsidR="00870B30" w:rsidRDefault="00AF126F" w:rsidP="00870B30">
      <w:pPr>
        <w:ind w:firstLine="709"/>
        <w:jc w:val="both"/>
        <w:rPr>
          <w:sz w:val="24"/>
          <w:szCs w:val="24"/>
        </w:rPr>
      </w:pPr>
      <w:r>
        <w:rPr>
          <w:sz w:val="24"/>
          <w:szCs w:val="24"/>
        </w:rPr>
        <w:t>2</w:t>
      </w:r>
      <w:r w:rsidR="00870B30" w:rsidRPr="00803D14">
        <w:rPr>
          <w:sz w:val="24"/>
          <w:szCs w:val="24"/>
        </w:rPr>
        <w:t xml:space="preserve">.1. Принять к сведению информацию </w:t>
      </w:r>
      <w:r w:rsidR="00566F12">
        <w:rPr>
          <w:sz w:val="24"/>
          <w:szCs w:val="24"/>
        </w:rPr>
        <w:t>начальника</w:t>
      </w:r>
      <w:r w:rsidRPr="00AF126F">
        <w:rPr>
          <w:sz w:val="24"/>
          <w:szCs w:val="24"/>
        </w:rPr>
        <w:t xml:space="preserve"> отдела муниципального контроля управления по вопросам градостроительства, имущественных и земельных отношений – </w:t>
      </w:r>
      <w:r w:rsidR="00566F12">
        <w:rPr>
          <w:sz w:val="24"/>
          <w:szCs w:val="24"/>
        </w:rPr>
        <w:t>Поздняков</w:t>
      </w:r>
      <w:r w:rsidR="00B45E0C">
        <w:rPr>
          <w:sz w:val="24"/>
          <w:szCs w:val="24"/>
        </w:rPr>
        <w:t>ой</w:t>
      </w:r>
      <w:r w:rsidR="00566F12">
        <w:rPr>
          <w:sz w:val="24"/>
          <w:szCs w:val="24"/>
        </w:rPr>
        <w:t xml:space="preserve"> В.О.</w:t>
      </w:r>
    </w:p>
    <w:p w:rsidR="00AF126F" w:rsidRDefault="00AF126F" w:rsidP="00870B30">
      <w:pPr>
        <w:ind w:firstLine="709"/>
        <w:jc w:val="both"/>
        <w:rPr>
          <w:sz w:val="24"/>
          <w:szCs w:val="24"/>
        </w:rPr>
      </w:pPr>
    </w:p>
    <w:p w:rsidR="00566F12" w:rsidRPr="00803D14" w:rsidRDefault="00566F12" w:rsidP="00566F12">
      <w:pPr>
        <w:ind w:firstLine="709"/>
        <w:jc w:val="both"/>
        <w:rPr>
          <w:b/>
          <w:color w:val="000000"/>
          <w:sz w:val="24"/>
          <w:szCs w:val="24"/>
          <w:u w:val="single"/>
        </w:rPr>
      </w:pPr>
      <w:r w:rsidRPr="00803D14">
        <w:rPr>
          <w:b/>
          <w:color w:val="000000"/>
          <w:sz w:val="24"/>
          <w:szCs w:val="24"/>
          <w:lang w:val="en-US"/>
        </w:rPr>
        <w:t>I</w:t>
      </w:r>
      <w:r>
        <w:rPr>
          <w:b/>
          <w:color w:val="000000"/>
          <w:sz w:val="24"/>
          <w:szCs w:val="24"/>
          <w:lang w:val="en-US"/>
        </w:rPr>
        <w:t>I</w:t>
      </w:r>
      <w:r w:rsidRPr="00870B30">
        <w:rPr>
          <w:b/>
          <w:color w:val="000000"/>
          <w:sz w:val="24"/>
          <w:szCs w:val="24"/>
          <w:lang w:val="en-US"/>
        </w:rPr>
        <w:t>I</w:t>
      </w:r>
      <w:r w:rsidRPr="00803D14">
        <w:rPr>
          <w:b/>
          <w:color w:val="000000"/>
          <w:sz w:val="24"/>
          <w:szCs w:val="24"/>
        </w:rPr>
        <w:t>. Ознакомление с</w:t>
      </w:r>
      <w:r>
        <w:rPr>
          <w:b/>
          <w:color w:val="000000"/>
          <w:sz w:val="24"/>
          <w:szCs w:val="24"/>
        </w:rPr>
        <w:t xml:space="preserve"> проектом</w:t>
      </w:r>
      <w:r w:rsidRPr="00803D14">
        <w:rPr>
          <w:b/>
          <w:color w:val="000000"/>
          <w:sz w:val="24"/>
          <w:szCs w:val="24"/>
        </w:rPr>
        <w:t xml:space="preserve"> </w:t>
      </w:r>
      <w:r w:rsidRPr="00566F12">
        <w:rPr>
          <w:b/>
          <w:color w:val="000000"/>
          <w:sz w:val="24"/>
          <w:szCs w:val="24"/>
        </w:rPr>
        <w:t xml:space="preserve">Программы профилактики </w:t>
      </w:r>
      <w:r w:rsidRPr="00566F12">
        <w:rPr>
          <w:b/>
          <w:color w:val="000000"/>
          <w:sz w:val="24"/>
          <w:szCs w:val="24"/>
        </w:rPr>
        <w:t xml:space="preserve">рисков причинения вреда (ущерба) охраняемым законом ценностям в сфере муниципального земельного </w:t>
      </w:r>
      <w:r w:rsidRPr="005010EC">
        <w:rPr>
          <w:b/>
          <w:color w:val="000000"/>
          <w:sz w:val="24"/>
          <w:szCs w:val="24"/>
          <w:u w:val="single"/>
        </w:rPr>
        <w:t>контроля на территории Михайловского муниципального района на 2022 год</w:t>
      </w:r>
      <w:r w:rsidR="005010EC">
        <w:rPr>
          <w:b/>
          <w:color w:val="000000"/>
          <w:sz w:val="24"/>
          <w:szCs w:val="24"/>
          <w:u w:val="single"/>
        </w:rPr>
        <w:t xml:space="preserve">  </w:t>
      </w:r>
      <w:r w:rsidRPr="00566F12">
        <w:rPr>
          <w:b/>
          <w:color w:val="000000"/>
          <w:sz w:val="24"/>
          <w:szCs w:val="24"/>
          <w:u w:val="single"/>
        </w:rPr>
        <w:tab/>
      </w:r>
      <w:r>
        <w:rPr>
          <w:b/>
          <w:color w:val="000000"/>
          <w:sz w:val="24"/>
          <w:szCs w:val="24"/>
          <w:u w:val="single"/>
        </w:rPr>
        <w:t xml:space="preserve"> </w:t>
      </w:r>
    </w:p>
    <w:p w:rsidR="00566F12" w:rsidRPr="00803D14" w:rsidRDefault="00566F12" w:rsidP="00566F12">
      <w:pPr>
        <w:ind w:firstLine="709"/>
        <w:jc w:val="center"/>
        <w:rPr>
          <w:sz w:val="24"/>
          <w:szCs w:val="24"/>
        </w:rPr>
      </w:pPr>
      <w:r>
        <w:rPr>
          <w:sz w:val="24"/>
          <w:szCs w:val="24"/>
        </w:rPr>
        <w:t>Позднякова В.П.</w:t>
      </w:r>
    </w:p>
    <w:p w:rsidR="00566F12" w:rsidRPr="00803D14" w:rsidRDefault="00566F12" w:rsidP="00566F12">
      <w:pPr>
        <w:ind w:firstLine="709"/>
        <w:jc w:val="both"/>
        <w:rPr>
          <w:b/>
          <w:sz w:val="24"/>
          <w:szCs w:val="24"/>
          <w:u w:val="single"/>
        </w:rPr>
      </w:pPr>
      <w:r w:rsidRPr="00803D14">
        <w:rPr>
          <w:b/>
          <w:sz w:val="24"/>
          <w:szCs w:val="24"/>
          <w:u w:val="single"/>
        </w:rPr>
        <w:t>Решили:</w:t>
      </w:r>
    </w:p>
    <w:p w:rsidR="00566F12" w:rsidRDefault="00566F12" w:rsidP="00566F12">
      <w:pPr>
        <w:ind w:firstLine="709"/>
        <w:jc w:val="both"/>
        <w:rPr>
          <w:sz w:val="24"/>
          <w:szCs w:val="24"/>
        </w:rPr>
      </w:pPr>
      <w:r>
        <w:rPr>
          <w:sz w:val="24"/>
          <w:szCs w:val="24"/>
        </w:rPr>
        <w:t>2</w:t>
      </w:r>
      <w:r w:rsidRPr="00803D14">
        <w:rPr>
          <w:sz w:val="24"/>
          <w:szCs w:val="24"/>
        </w:rPr>
        <w:t xml:space="preserve">.1. Принять к сведению информацию </w:t>
      </w:r>
      <w:r>
        <w:rPr>
          <w:sz w:val="24"/>
          <w:szCs w:val="24"/>
        </w:rPr>
        <w:t>начальника</w:t>
      </w:r>
      <w:r w:rsidRPr="00AF126F">
        <w:rPr>
          <w:sz w:val="24"/>
          <w:szCs w:val="24"/>
        </w:rPr>
        <w:t xml:space="preserve"> отдела муниципального контроля управления по вопросам градостроительства, имущественных и земельных отношений – </w:t>
      </w:r>
      <w:r>
        <w:rPr>
          <w:sz w:val="24"/>
          <w:szCs w:val="24"/>
        </w:rPr>
        <w:t>Поздняков</w:t>
      </w:r>
      <w:r w:rsidR="00B45E0C">
        <w:rPr>
          <w:sz w:val="24"/>
          <w:szCs w:val="24"/>
        </w:rPr>
        <w:t>ой</w:t>
      </w:r>
      <w:r>
        <w:rPr>
          <w:sz w:val="24"/>
          <w:szCs w:val="24"/>
        </w:rPr>
        <w:t xml:space="preserve"> В.О.</w:t>
      </w:r>
    </w:p>
    <w:p w:rsidR="002D2107" w:rsidRDefault="002D2107" w:rsidP="00A55149">
      <w:pPr>
        <w:ind w:firstLine="567"/>
        <w:jc w:val="center"/>
        <w:rPr>
          <w:b/>
          <w:sz w:val="24"/>
          <w:szCs w:val="24"/>
        </w:rPr>
      </w:pPr>
    </w:p>
    <w:p w:rsidR="002D2107" w:rsidRPr="00566F12" w:rsidRDefault="002D2107" w:rsidP="002D2107">
      <w:pPr>
        <w:jc w:val="both"/>
        <w:rPr>
          <w:b/>
          <w:sz w:val="24"/>
          <w:szCs w:val="24"/>
          <w:u w:val="single"/>
        </w:rPr>
      </w:pPr>
      <w:r w:rsidRPr="00566F12">
        <w:rPr>
          <w:b/>
          <w:sz w:val="24"/>
          <w:szCs w:val="24"/>
        </w:rPr>
        <w:t>I</w:t>
      </w:r>
      <w:r w:rsidR="00B45E0C">
        <w:rPr>
          <w:b/>
          <w:sz w:val="24"/>
          <w:szCs w:val="24"/>
          <w:lang w:val="en-US"/>
        </w:rPr>
        <w:t>V</w:t>
      </w:r>
      <w:r w:rsidRPr="00566F12">
        <w:rPr>
          <w:b/>
          <w:sz w:val="24"/>
          <w:szCs w:val="24"/>
        </w:rPr>
        <w:t xml:space="preserve">. Ознакомление с проектом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w:t>
      </w:r>
      <w:r w:rsidRPr="00566F12">
        <w:rPr>
          <w:b/>
          <w:sz w:val="24"/>
          <w:szCs w:val="24"/>
          <w:u w:val="single"/>
        </w:rPr>
        <w:t xml:space="preserve">транспорте и в дорожном хозяйстве на 2022 год                                             </w:t>
      </w:r>
      <w:r w:rsidRPr="00566F12">
        <w:rPr>
          <w:b/>
          <w:sz w:val="24"/>
          <w:szCs w:val="24"/>
          <w:u w:val="single"/>
        </w:rPr>
        <w:tab/>
      </w:r>
      <w:r w:rsidRPr="00566F12">
        <w:rPr>
          <w:b/>
          <w:sz w:val="24"/>
          <w:szCs w:val="24"/>
          <w:u w:val="single"/>
        </w:rPr>
        <w:tab/>
        <w:t xml:space="preserve"> </w:t>
      </w:r>
    </w:p>
    <w:p w:rsidR="002D2107" w:rsidRPr="00803D14" w:rsidRDefault="00B45E0C" w:rsidP="002D2107">
      <w:pPr>
        <w:ind w:firstLine="709"/>
        <w:jc w:val="center"/>
        <w:rPr>
          <w:sz w:val="24"/>
          <w:szCs w:val="24"/>
        </w:rPr>
      </w:pPr>
      <w:r>
        <w:rPr>
          <w:sz w:val="24"/>
          <w:szCs w:val="24"/>
        </w:rPr>
        <w:t>Ильченко В.П.</w:t>
      </w:r>
    </w:p>
    <w:p w:rsidR="002D2107" w:rsidRPr="00803D14" w:rsidRDefault="002D2107" w:rsidP="002D2107">
      <w:pPr>
        <w:ind w:firstLine="709"/>
        <w:jc w:val="both"/>
        <w:rPr>
          <w:b/>
          <w:sz w:val="24"/>
          <w:szCs w:val="24"/>
          <w:u w:val="single"/>
        </w:rPr>
      </w:pPr>
      <w:r w:rsidRPr="00803D14">
        <w:rPr>
          <w:b/>
          <w:sz w:val="24"/>
          <w:szCs w:val="24"/>
          <w:u w:val="single"/>
        </w:rPr>
        <w:t>Решили:</w:t>
      </w:r>
    </w:p>
    <w:p w:rsidR="002D2107" w:rsidRDefault="002D2107" w:rsidP="002D2107">
      <w:pPr>
        <w:ind w:firstLine="709"/>
        <w:jc w:val="both"/>
        <w:rPr>
          <w:sz w:val="24"/>
          <w:szCs w:val="24"/>
        </w:rPr>
      </w:pPr>
      <w:r>
        <w:rPr>
          <w:sz w:val="24"/>
          <w:szCs w:val="24"/>
        </w:rPr>
        <w:t>2</w:t>
      </w:r>
      <w:r w:rsidRPr="00803D14">
        <w:rPr>
          <w:sz w:val="24"/>
          <w:szCs w:val="24"/>
        </w:rPr>
        <w:t xml:space="preserve">.1. Принять к сведению информацию </w:t>
      </w:r>
      <w:r w:rsidR="00B45E0C" w:rsidRPr="00B45E0C">
        <w:rPr>
          <w:sz w:val="24"/>
          <w:szCs w:val="24"/>
        </w:rPr>
        <w:t>главного специалиста по осуществлению муниципального контроля отдела муниципального контроля управления по вопросам градостроительства, имущественных и земельных отношений – Ильченко В.П.</w:t>
      </w:r>
    </w:p>
    <w:p w:rsidR="002D2107" w:rsidRDefault="002D2107"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B45E0C" w:rsidRDefault="00B45E0C" w:rsidP="00A55149">
      <w:pPr>
        <w:ind w:firstLine="567"/>
        <w:jc w:val="center"/>
        <w:rPr>
          <w:b/>
          <w:sz w:val="24"/>
          <w:szCs w:val="24"/>
        </w:rPr>
      </w:pPr>
    </w:p>
    <w:p w:rsidR="00A55149" w:rsidRPr="00AF126F" w:rsidRDefault="003B215F" w:rsidP="00A55149">
      <w:pPr>
        <w:ind w:firstLine="567"/>
        <w:jc w:val="center"/>
        <w:rPr>
          <w:b/>
          <w:sz w:val="24"/>
          <w:szCs w:val="24"/>
        </w:rPr>
      </w:pPr>
      <w:r>
        <w:rPr>
          <w:b/>
          <w:sz w:val="24"/>
          <w:szCs w:val="24"/>
        </w:rPr>
        <w:lastRenderedPageBreak/>
        <w:t>П</w:t>
      </w:r>
      <w:r w:rsidRPr="003B215F">
        <w:rPr>
          <w:b/>
          <w:sz w:val="24"/>
          <w:szCs w:val="24"/>
        </w:rPr>
        <w:t>роект Программы профилактики рисков причинения вреда (ущерба) охраняемым законом ценностям в сфере муниципального жилищного контроля на территории Михайловского муниципального района на 2022 год</w:t>
      </w:r>
    </w:p>
    <w:p w:rsidR="00A55149" w:rsidRPr="00AF126F" w:rsidRDefault="00A55149" w:rsidP="00A55149">
      <w:pPr>
        <w:ind w:firstLine="709"/>
        <w:jc w:val="center"/>
        <w:rPr>
          <w:b/>
          <w:sz w:val="24"/>
          <w:szCs w:val="24"/>
        </w:rPr>
      </w:pPr>
    </w:p>
    <w:p w:rsidR="003B215F" w:rsidRDefault="003B215F" w:rsidP="003B215F">
      <w:pPr>
        <w:ind w:firstLine="709"/>
        <w:jc w:val="both"/>
        <w:rPr>
          <w:sz w:val="24"/>
          <w:szCs w:val="24"/>
        </w:rPr>
      </w:pPr>
      <w:proofErr w:type="gramStart"/>
      <w:r w:rsidRPr="003B215F">
        <w:rPr>
          <w:sz w:val="24"/>
          <w:szCs w:val="24"/>
        </w:rPr>
        <w:t>Администрация Михайловского муниципального района сообщает, что в соответствии с требованиями постановления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 1 октября по 1 ноября 2021 года проводится общественное обсуждение проект</w:t>
      </w:r>
      <w:r>
        <w:rPr>
          <w:sz w:val="24"/>
          <w:szCs w:val="24"/>
        </w:rPr>
        <w:t>а</w:t>
      </w:r>
      <w:r w:rsidRPr="003B215F">
        <w:rPr>
          <w:sz w:val="24"/>
          <w:szCs w:val="24"/>
        </w:rPr>
        <w:t xml:space="preserve"> программ профилактики рисков причинения вреда (ущерба) охраняемым законом ценностям в сфере муниципального жилищного контроля</w:t>
      </w:r>
      <w:proofErr w:type="gramEnd"/>
      <w:r w:rsidRPr="003B215F">
        <w:rPr>
          <w:sz w:val="24"/>
          <w:szCs w:val="24"/>
        </w:rPr>
        <w:t xml:space="preserve"> на территории Михайловского муниципального района на 2022 год;</w:t>
      </w:r>
    </w:p>
    <w:p w:rsidR="00462166" w:rsidRPr="00462166" w:rsidRDefault="00462166" w:rsidP="00462166">
      <w:pPr>
        <w:ind w:firstLine="709"/>
        <w:jc w:val="both"/>
        <w:rPr>
          <w:sz w:val="24"/>
          <w:szCs w:val="24"/>
        </w:rPr>
      </w:pPr>
      <w:r w:rsidRPr="00462166">
        <w:rPr>
          <w:sz w:val="24"/>
          <w:szCs w:val="24"/>
        </w:rPr>
        <w:t>Муниципальный жилищный контроль - это деятельность органа местного самоуправления, уполномоченного на организацию и проведение на территории Михайловского муниципального района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3B215F" w:rsidRDefault="00462166" w:rsidP="00462166">
      <w:pPr>
        <w:ind w:firstLine="709"/>
        <w:jc w:val="both"/>
        <w:rPr>
          <w:sz w:val="24"/>
          <w:szCs w:val="24"/>
        </w:rPr>
      </w:pPr>
      <w:proofErr w:type="gramStart"/>
      <w:r w:rsidRPr="00462166">
        <w:rPr>
          <w:sz w:val="24"/>
          <w:szCs w:val="24"/>
        </w:rPr>
        <w:t>Муниципальный контроль осуществляется посредством организации и проведения проверок выполнения юридическими лицами, индивидуальными предпринимателями и гражданами обязательных требований в области жилищных отношений;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(ущерба) охраняемым законом ценностям;</w:t>
      </w:r>
      <w:proofErr w:type="gramEnd"/>
      <w:r w:rsidRPr="00462166">
        <w:rPr>
          <w:sz w:val="24"/>
          <w:szCs w:val="24"/>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w:t>
      </w:r>
      <w:r>
        <w:rPr>
          <w:sz w:val="24"/>
          <w:szCs w:val="24"/>
        </w:rPr>
        <w:t>.</w:t>
      </w:r>
    </w:p>
    <w:p w:rsidR="00462166" w:rsidRDefault="00462166" w:rsidP="00462166">
      <w:pPr>
        <w:ind w:firstLine="709"/>
        <w:jc w:val="both"/>
        <w:rPr>
          <w:sz w:val="24"/>
          <w:szCs w:val="24"/>
        </w:rPr>
      </w:pPr>
      <w:r w:rsidRPr="00462166">
        <w:rPr>
          <w:sz w:val="24"/>
          <w:szCs w:val="24"/>
        </w:rPr>
        <w:t>Анализ текущего состояния осуществления муниципального жилищного контроля на территории Михайловского муниципального района</w:t>
      </w:r>
      <w:r>
        <w:rPr>
          <w:sz w:val="24"/>
          <w:szCs w:val="24"/>
        </w:rPr>
        <w:t xml:space="preserve"> за 2021 год.</w:t>
      </w:r>
    </w:p>
    <w:p w:rsidR="00462166" w:rsidRPr="00462166" w:rsidRDefault="00462166" w:rsidP="00462166">
      <w:pPr>
        <w:ind w:firstLine="709"/>
        <w:jc w:val="both"/>
        <w:rPr>
          <w:sz w:val="24"/>
          <w:szCs w:val="24"/>
        </w:rPr>
      </w:pPr>
      <w:r w:rsidRPr="00462166">
        <w:rPr>
          <w:sz w:val="24"/>
          <w:szCs w:val="24"/>
        </w:rPr>
        <w:t xml:space="preserve"> </w:t>
      </w:r>
      <w:proofErr w:type="gramStart"/>
      <w:r w:rsidRPr="00462166">
        <w:rPr>
          <w:sz w:val="24"/>
          <w:szCs w:val="24"/>
        </w:rPr>
        <w:t>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Михайловского муниципального района на 2021 год не утверждался 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w:t>
      </w:r>
      <w:proofErr w:type="gramEnd"/>
      <w:r w:rsidRPr="00462166">
        <w:rPr>
          <w:sz w:val="24"/>
          <w:szCs w:val="24"/>
        </w:rPr>
        <w:t xml:space="preserve"> пункт 7 Правил подготовки органами государственного контроля (надзора) и органами муниципального </w:t>
      </w:r>
      <w:proofErr w:type="gramStart"/>
      <w:r w:rsidRPr="00462166">
        <w:rPr>
          <w:sz w:val="24"/>
          <w:szCs w:val="24"/>
        </w:rPr>
        <w:t>контроля ежегодных планов проведения плановых проверок юридических лиц</w:t>
      </w:r>
      <w:proofErr w:type="gramEnd"/>
      <w:r w:rsidRPr="00462166">
        <w:rPr>
          <w:sz w:val="24"/>
          <w:szCs w:val="24"/>
        </w:rPr>
        <w:t xml:space="preserve"> и индивидуальных предпринимателей» </w:t>
      </w:r>
    </w:p>
    <w:p w:rsidR="003B215F" w:rsidRDefault="00462166" w:rsidP="00462166">
      <w:pPr>
        <w:ind w:firstLine="709"/>
        <w:jc w:val="both"/>
        <w:rPr>
          <w:sz w:val="24"/>
          <w:szCs w:val="24"/>
        </w:rPr>
      </w:pPr>
      <w:r w:rsidRPr="00462166">
        <w:rPr>
          <w:sz w:val="24"/>
          <w:szCs w:val="24"/>
        </w:rPr>
        <w:t>В 2021 года внеплановые проверки индивидуальных предпринимателей, юридических лиц не проводились в связи с отсутствием оснований проведения таких мероприятий.</w:t>
      </w:r>
    </w:p>
    <w:p w:rsidR="00462166" w:rsidRPr="00462166" w:rsidRDefault="00462166" w:rsidP="00462166">
      <w:pPr>
        <w:ind w:firstLine="709"/>
        <w:jc w:val="both"/>
        <w:rPr>
          <w:sz w:val="24"/>
          <w:szCs w:val="24"/>
        </w:rPr>
      </w:pPr>
      <w:r w:rsidRPr="00462166">
        <w:rPr>
          <w:sz w:val="24"/>
          <w:szCs w:val="24"/>
        </w:rPr>
        <w:t>Отчетные показатели Программы за 2021 год:</w:t>
      </w:r>
    </w:p>
    <w:p w:rsidR="00462166" w:rsidRDefault="00462166" w:rsidP="00462166">
      <w:pPr>
        <w:ind w:firstLine="709"/>
        <w:jc w:val="both"/>
        <w:rPr>
          <w:sz w:val="24"/>
          <w:szCs w:val="24"/>
        </w:rPr>
      </w:pPr>
      <w:r w:rsidRPr="00462166">
        <w:rPr>
          <w:sz w:val="24"/>
          <w:szCs w:val="24"/>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r>
        <w:rPr>
          <w:sz w:val="24"/>
          <w:szCs w:val="24"/>
        </w:rPr>
        <w:t xml:space="preserve"> </w:t>
      </w:r>
      <w:r w:rsidRPr="00462166">
        <w:rPr>
          <w:sz w:val="24"/>
          <w:szCs w:val="24"/>
        </w:rPr>
        <w:t>-</w:t>
      </w:r>
      <w:r>
        <w:rPr>
          <w:sz w:val="24"/>
          <w:szCs w:val="24"/>
        </w:rPr>
        <w:t xml:space="preserve"> </w:t>
      </w:r>
      <w:r w:rsidRPr="00462166">
        <w:rPr>
          <w:sz w:val="24"/>
          <w:szCs w:val="24"/>
        </w:rPr>
        <w:t>0%.</w:t>
      </w:r>
    </w:p>
    <w:p w:rsidR="00462166" w:rsidRDefault="00462166" w:rsidP="00462166">
      <w:pPr>
        <w:ind w:firstLine="709"/>
        <w:jc w:val="both"/>
        <w:rPr>
          <w:sz w:val="24"/>
          <w:szCs w:val="24"/>
        </w:rPr>
      </w:pPr>
      <w:r w:rsidRPr="00462166">
        <w:rPr>
          <w:sz w:val="24"/>
          <w:szCs w:val="24"/>
        </w:rPr>
        <w:t>- доля профилактических мероприятий в объеме контрольных мероприятий - 100 %.</w:t>
      </w:r>
    </w:p>
    <w:p w:rsidR="00462166" w:rsidRDefault="00D92B3C" w:rsidP="00462166">
      <w:pPr>
        <w:ind w:firstLine="709"/>
        <w:jc w:val="both"/>
        <w:rPr>
          <w:sz w:val="24"/>
          <w:szCs w:val="24"/>
        </w:rPr>
      </w:pPr>
      <w:r>
        <w:rPr>
          <w:sz w:val="24"/>
          <w:szCs w:val="24"/>
        </w:rPr>
        <w:t xml:space="preserve">В программе профилактики на 2022 год </w:t>
      </w:r>
      <w:r w:rsidR="00A61215">
        <w:rPr>
          <w:sz w:val="24"/>
          <w:szCs w:val="24"/>
        </w:rPr>
        <w:t>представлены</w:t>
      </w:r>
      <w:r>
        <w:rPr>
          <w:sz w:val="24"/>
          <w:szCs w:val="24"/>
        </w:rPr>
        <w:t xml:space="preserve"> м</w:t>
      </w:r>
      <w:r w:rsidRPr="00D92B3C">
        <w:rPr>
          <w:sz w:val="24"/>
          <w:szCs w:val="24"/>
        </w:rPr>
        <w:t>ероприятия</w:t>
      </w:r>
      <w:r w:rsidR="005010EC">
        <w:rPr>
          <w:sz w:val="24"/>
          <w:szCs w:val="24"/>
        </w:rPr>
        <w:t>,</w:t>
      </w:r>
      <w:r w:rsidRPr="00D92B3C">
        <w:rPr>
          <w:sz w:val="24"/>
          <w:szCs w:val="24"/>
        </w:rPr>
        <w:t xml:space="preserve"> представляю</w:t>
      </w:r>
      <w:r>
        <w:rPr>
          <w:sz w:val="24"/>
          <w:szCs w:val="24"/>
        </w:rPr>
        <w:t>щие</w:t>
      </w:r>
      <w:r w:rsidRPr="00D92B3C">
        <w:rPr>
          <w:sz w:val="24"/>
          <w:szCs w:val="24"/>
        </w:rPr>
        <w:t xml:space="preserve"> собой комплекс мер, направленных на достижение целей и решение </w:t>
      </w:r>
      <w:r w:rsidRPr="00D92B3C">
        <w:rPr>
          <w:sz w:val="24"/>
          <w:szCs w:val="24"/>
        </w:rPr>
        <w:lastRenderedPageBreak/>
        <w:t>основных задач Программы</w:t>
      </w:r>
      <w:r>
        <w:rPr>
          <w:sz w:val="24"/>
          <w:szCs w:val="24"/>
        </w:rPr>
        <w:t xml:space="preserve">, </w:t>
      </w:r>
      <w:r w:rsidR="00A61215" w:rsidRPr="00A61215">
        <w:rPr>
          <w:sz w:val="24"/>
          <w:szCs w:val="24"/>
        </w:rPr>
        <w:t>сроки (периодичность) их проведения и ответственные структурные подразделения</w:t>
      </w:r>
      <w:r w:rsidR="00A61215">
        <w:rPr>
          <w:sz w:val="24"/>
          <w:szCs w:val="24"/>
        </w:rPr>
        <w:t>.</w:t>
      </w:r>
      <w:r>
        <w:rPr>
          <w:sz w:val="24"/>
          <w:szCs w:val="24"/>
        </w:rPr>
        <w:t xml:space="preserve"> </w:t>
      </w:r>
    </w:p>
    <w:p w:rsidR="00A61215" w:rsidRPr="00A61215" w:rsidRDefault="00A61215" w:rsidP="00A61215">
      <w:pPr>
        <w:ind w:firstLine="709"/>
        <w:jc w:val="both"/>
        <w:rPr>
          <w:sz w:val="24"/>
          <w:szCs w:val="24"/>
        </w:rPr>
      </w:pPr>
      <w:r w:rsidRPr="00A61215">
        <w:rPr>
          <w:sz w:val="24"/>
          <w:szCs w:val="24"/>
        </w:rPr>
        <w:t xml:space="preserve">Реализация Программы осуществляется путем исполнения организационных и профилактических мероприятий </w:t>
      </w:r>
      <w:proofErr w:type="gramStart"/>
      <w:r w:rsidRPr="00A61215">
        <w:rPr>
          <w:sz w:val="24"/>
          <w:szCs w:val="24"/>
        </w:rPr>
        <w:t>в соответствии с Планом мероприятий по профилактике нарушений при осуществлении муниципального жилищного контроля на территории</w:t>
      </w:r>
      <w:proofErr w:type="gramEnd"/>
      <w:r w:rsidRPr="00A61215">
        <w:rPr>
          <w:sz w:val="24"/>
          <w:szCs w:val="24"/>
        </w:rPr>
        <w:t xml:space="preserve"> Михайловского муниципального района на 2022 год.</w:t>
      </w:r>
    </w:p>
    <w:p w:rsidR="003B215F" w:rsidRDefault="00A61215" w:rsidP="00A61215">
      <w:pPr>
        <w:ind w:firstLine="709"/>
        <w:jc w:val="both"/>
        <w:rPr>
          <w:sz w:val="24"/>
          <w:szCs w:val="24"/>
        </w:rPr>
      </w:pPr>
      <w:r w:rsidRPr="00A61215">
        <w:rPr>
          <w:sz w:val="24"/>
          <w:szCs w:val="24"/>
        </w:rPr>
        <w:t>Результаты профилактической работы Отдела включаются в Доклад об осуществлении муниципального жилищного контроля на территории Михайловского муниципального района на 2022 год.</w:t>
      </w:r>
    </w:p>
    <w:p w:rsidR="00A61215" w:rsidRPr="00A61215" w:rsidRDefault="00A61215" w:rsidP="00A61215">
      <w:pPr>
        <w:ind w:firstLine="709"/>
        <w:rPr>
          <w:sz w:val="24"/>
          <w:szCs w:val="24"/>
        </w:rPr>
      </w:pPr>
      <w:proofErr w:type="gramStart"/>
      <w:r w:rsidRPr="00A61215">
        <w:rPr>
          <w:sz w:val="24"/>
          <w:szCs w:val="24"/>
        </w:rPr>
        <w:t>В целях общественного обсуждения указанн</w:t>
      </w:r>
      <w:r>
        <w:rPr>
          <w:sz w:val="24"/>
          <w:szCs w:val="24"/>
        </w:rPr>
        <w:t>ый</w:t>
      </w:r>
      <w:r w:rsidRPr="00A61215">
        <w:rPr>
          <w:sz w:val="24"/>
          <w:szCs w:val="24"/>
        </w:rPr>
        <w:t xml:space="preserve"> проект программы профилактики размещен на официальном сайте администрации Михайловского муниципального района в информационно-телекоммуникационной сети «Интернет» ht</w:t>
      </w:r>
      <w:r>
        <w:rPr>
          <w:sz w:val="24"/>
          <w:szCs w:val="24"/>
        </w:rPr>
        <w:t xml:space="preserve">tps://www.mikhprim.ru в разделе </w:t>
      </w:r>
      <w:r w:rsidRPr="00A61215">
        <w:rPr>
          <w:sz w:val="24"/>
          <w:szCs w:val="24"/>
        </w:rPr>
        <w:t>Контрольно-надзорная</w:t>
      </w:r>
      <w:r>
        <w:rPr>
          <w:sz w:val="24"/>
          <w:szCs w:val="24"/>
        </w:rPr>
        <w:t xml:space="preserve"> </w:t>
      </w:r>
      <w:r w:rsidRPr="00A61215">
        <w:rPr>
          <w:sz w:val="24"/>
          <w:szCs w:val="24"/>
        </w:rPr>
        <w:t xml:space="preserve">деятельность </w:t>
      </w:r>
      <w:r>
        <w:rPr>
          <w:sz w:val="24"/>
          <w:szCs w:val="24"/>
          <w:lang w:val="en-US"/>
        </w:rPr>
        <w:t>h</w:t>
      </w:r>
      <w:proofErr w:type="spellStart"/>
      <w:r w:rsidRPr="00A61215">
        <w:rPr>
          <w:sz w:val="24"/>
          <w:szCs w:val="24"/>
        </w:rPr>
        <w:t>ttps</w:t>
      </w:r>
      <w:proofErr w:type="spellEnd"/>
      <w:r w:rsidRPr="00A61215">
        <w:rPr>
          <w:sz w:val="24"/>
          <w:szCs w:val="24"/>
        </w:rPr>
        <w:t>://www.mikhprim.ru/</w:t>
      </w:r>
      <w:proofErr w:type="spellStart"/>
      <w:r w:rsidRPr="00A61215">
        <w:rPr>
          <w:sz w:val="24"/>
          <w:szCs w:val="24"/>
        </w:rPr>
        <w:t>index.php</w:t>
      </w:r>
      <w:proofErr w:type="spellEnd"/>
      <w:r w:rsidRPr="00A61215">
        <w:rPr>
          <w:sz w:val="24"/>
          <w:szCs w:val="24"/>
        </w:rPr>
        <w:t>/</w:t>
      </w:r>
      <w:proofErr w:type="spellStart"/>
      <w:r w:rsidRPr="00A61215">
        <w:rPr>
          <w:sz w:val="24"/>
          <w:szCs w:val="24"/>
        </w:rPr>
        <w:t>munitsipalnyj-kontrol</w:t>
      </w:r>
      <w:proofErr w:type="spellEnd"/>
      <w:r w:rsidRPr="00A61215">
        <w:rPr>
          <w:sz w:val="24"/>
          <w:szCs w:val="24"/>
        </w:rPr>
        <w:t>).</w:t>
      </w:r>
      <w:proofErr w:type="gramEnd"/>
    </w:p>
    <w:p w:rsidR="00A61215" w:rsidRPr="00A61215" w:rsidRDefault="00A61215" w:rsidP="00A61215">
      <w:pPr>
        <w:ind w:firstLine="709"/>
        <w:jc w:val="both"/>
        <w:rPr>
          <w:sz w:val="24"/>
          <w:szCs w:val="24"/>
        </w:rPr>
      </w:pPr>
      <w:r w:rsidRPr="00A61215">
        <w:rPr>
          <w:sz w:val="24"/>
          <w:szCs w:val="24"/>
        </w:rPr>
        <w:t>Предложения принимаются с 01 октября по 01 ноября 2021 года.</w:t>
      </w:r>
    </w:p>
    <w:p w:rsidR="00A61215" w:rsidRPr="00A61215" w:rsidRDefault="00A61215" w:rsidP="00A61215">
      <w:pPr>
        <w:ind w:firstLine="709"/>
        <w:jc w:val="both"/>
        <w:rPr>
          <w:sz w:val="24"/>
          <w:szCs w:val="24"/>
        </w:rPr>
      </w:pPr>
      <w:r w:rsidRPr="00A61215">
        <w:rPr>
          <w:sz w:val="24"/>
          <w:szCs w:val="24"/>
        </w:rPr>
        <w:t>Способы подачи предложений по итогам рассмотрения:</w:t>
      </w:r>
    </w:p>
    <w:p w:rsidR="00A61215" w:rsidRPr="00A61215" w:rsidRDefault="00A61215" w:rsidP="00A61215">
      <w:pPr>
        <w:ind w:firstLine="709"/>
        <w:jc w:val="both"/>
        <w:rPr>
          <w:sz w:val="24"/>
          <w:szCs w:val="24"/>
        </w:rPr>
      </w:pPr>
      <w:r w:rsidRPr="00A61215">
        <w:rPr>
          <w:sz w:val="24"/>
          <w:szCs w:val="24"/>
        </w:rPr>
        <w:t>1.</w:t>
      </w:r>
      <w:r w:rsidRPr="00A61215">
        <w:rPr>
          <w:sz w:val="24"/>
          <w:szCs w:val="24"/>
        </w:rPr>
        <w:tab/>
        <w:t xml:space="preserve">Почтовым отправлением: 692651, Приморский край, Михайловский район, </w:t>
      </w:r>
      <w:proofErr w:type="gramStart"/>
      <w:r w:rsidRPr="00A61215">
        <w:rPr>
          <w:sz w:val="24"/>
          <w:szCs w:val="24"/>
        </w:rPr>
        <w:t>с</w:t>
      </w:r>
      <w:proofErr w:type="gramEnd"/>
      <w:r w:rsidRPr="00A61215">
        <w:rPr>
          <w:sz w:val="24"/>
          <w:szCs w:val="24"/>
        </w:rPr>
        <w:t>. Михайловка, ул. Красноармейская, 16.;</w:t>
      </w:r>
    </w:p>
    <w:p w:rsidR="00A61215" w:rsidRPr="00A61215" w:rsidRDefault="00A61215" w:rsidP="00A61215">
      <w:pPr>
        <w:ind w:firstLine="709"/>
        <w:jc w:val="both"/>
        <w:rPr>
          <w:sz w:val="24"/>
          <w:szCs w:val="24"/>
        </w:rPr>
      </w:pPr>
      <w:r w:rsidRPr="00A61215">
        <w:rPr>
          <w:sz w:val="24"/>
          <w:szCs w:val="24"/>
        </w:rPr>
        <w:t>2.</w:t>
      </w:r>
      <w:r w:rsidRPr="00A61215">
        <w:rPr>
          <w:sz w:val="24"/>
          <w:szCs w:val="24"/>
        </w:rPr>
        <w:tab/>
        <w:t xml:space="preserve">Личный приём по адресу Приморский край, Михайловский район, </w:t>
      </w:r>
      <w:proofErr w:type="gramStart"/>
      <w:r w:rsidRPr="00A61215">
        <w:rPr>
          <w:sz w:val="24"/>
          <w:szCs w:val="24"/>
        </w:rPr>
        <w:t>с</w:t>
      </w:r>
      <w:proofErr w:type="gramEnd"/>
      <w:r w:rsidRPr="00A61215">
        <w:rPr>
          <w:sz w:val="24"/>
          <w:szCs w:val="24"/>
        </w:rPr>
        <w:t>. Михайловка, ул. Красноармейская, 16;</w:t>
      </w:r>
    </w:p>
    <w:p w:rsidR="00A61215" w:rsidRPr="00A61215" w:rsidRDefault="00A61215" w:rsidP="00A61215">
      <w:pPr>
        <w:ind w:firstLine="709"/>
        <w:jc w:val="both"/>
        <w:rPr>
          <w:sz w:val="24"/>
          <w:szCs w:val="24"/>
        </w:rPr>
      </w:pPr>
      <w:r w:rsidRPr="00A61215">
        <w:rPr>
          <w:sz w:val="24"/>
          <w:szCs w:val="24"/>
        </w:rPr>
        <w:t>3.</w:t>
      </w:r>
      <w:r w:rsidRPr="00A61215">
        <w:rPr>
          <w:sz w:val="24"/>
          <w:szCs w:val="24"/>
        </w:rPr>
        <w:tab/>
        <w:t>В адрес электронной почты: priemnaya@mikhprim.ru</w:t>
      </w:r>
    </w:p>
    <w:p w:rsidR="00A61215" w:rsidRDefault="00A61215" w:rsidP="00A61215">
      <w:pPr>
        <w:ind w:firstLine="709"/>
        <w:jc w:val="both"/>
        <w:rPr>
          <w:sz w:val="24"/>
          <w:szCs w:val="24"/>
        </w:rPr>
      </w:pPr>
      <w:r w:rsidRPr="00A61215">
        <w:rPr>
          <w:sz w:val="24"/>
          <w:szCs w:val="24"/>
        </w:rPr>
        <w:t>Поданные в период общественного обсуждения предложения рассматриваются контрольным (надзорным) органом с 1 ноября по 1 декабря 2021 года.</w:t>
      </w:r>
    </w:p>
    <w:p w:rsidR="00A61215" w:rsidRDefault="00A61215" w:rsidP="00A61215">
      <w:pPr>
        <w:ind w:firstLine="709"/>
        <w:jc w:val="both"/>
        <w:rPr>
          <w:sz w:val="24"/>
          <w:szCs w:val="24"/>
        </w:rPr>
      </w:pPr>
    </w:p>
    <w:p w:rsidR="00A61215" w:rsidRPr="00AF126F" w:rsidRDefault="00A61215" w:rsidP="00A61215">
      <w:pPr>
        <w:ind w:firstLine="567"/>
        <w:jc w:val="center"/>
        <w:rPr>
          <w:b/>
          <w:sz w:val="24"/>
          <w:szCs w:val="24"/>
        </w:rPr>
      </w:pPr>
      <w:r>
        <w:rPr>
          <w:b/>
          <w:sz w:val="24"/>
          <w:szCs w:val="24"/>
        </w:rPr>
        <w:t>П</w:t>
      </w:r>
      <w:r w:rsidRPr="003B215F">
        <w:rPr>
          <w:b/>
          <w:sz w:val="24"/>
          <w:szCs w:val="24"/>
        </w:rPr>
        <w:t xml:space="preserve">роект Программы профилактики рисков причинения вреда (ущерба) охраняемым законом ценностям </w:t>
      </w:r>
      <w:r w:rsidR="005010EC" w:rsidRPr="005010EC">
        <w:rPr>
          <w:b/>
          <w:sz w:val="24"/>
          <w:szCs w:val="24"/>
        </w:rPr>
        <w:t>в сфере муниципального земельного контроля на территории Михайловского муниципального района на 2022 год</w:t>
      </w:r>
    </w:p>
    <w:p w:rsidR="00A61215" w:rsidRDefault="00A61215" w:rsidP="00A61215">
      <w:pPr>
        <w:ind w:firstLine="709"/>
        <w:jc w:val="both"/>
        <w:rPr>
          <w:sz w:val="24"/>
          <w:szCs w:val="24"/>
        </w:rPr>
      </w:pPr>
    </w:p>
    <w:p w:rsidR="005010EC" w:rsidRPr="005010EC" w:rsidRDefault="005010EC" w:rsidP="005010EC">
      <w:pPr>
        <w:ind w:firstLine="709"/>
        <w:jc w:val="both"/>
        <w:rPr>
          <w:sz w:val="24"/>
          <w:szCs w:val="24"/>
        </w:rPr>
      </w:pPr>
      <w:r w:rsidRPr="005010EC">
        <w:rPr>
          <w:sz w:val="24"/>
          <w:szCs w:val="24"/>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Михайловского муниципального района.</w:t>
      </w:r>
    </w:p>
    <w:p w:rsidR="005010EC" w:rsidRPr="005010EC" w:rsidRDefault="005010EC" w:rsidP="005010EC">
      <w:pPr>
        <w:ind w:firstLine="709"/>
        <w:jc w:val="both"/>
        <w:rPr>
          <w:sz w:val="24"/>
          <w:szCs w:val="24"/>
        </w:rPr>
      </w:pPr>
      <w:r w:rsidRPr="005010EC">
        <w:rPr>
          <w:sz w:val="24"/>
          <w:szCs w:val="24"/>
        </w:rPr>
        <w:t>Муниципальный земельный контроль на территории Михайловского муниципального района осуществляется отделом муниципального контроля управления по вопросам градостроительства, имущественных и земельных отношений администрации Михайловского муниципального района (далее – Отдел).</w:t>
      </w:r>
    </w:p>
    <w:p w:rsidR="00A61215" w:rsidRDefault="005010EC" w:rsidP="005010EC">
      <w:pPr>
        <w:ind w:firstLine="709"/>
        <w:jc w:val="both"/>
        <w:rPr>
          <w:sz w:val="24"/>
          <w:szCs w:val="24"/>
        </w:rPr>
      </w:pPr>
      <w:proofErr w:type="gramStart"/>
      <w:r w:rsidRPr="005010EC">
        <w:rPr>
          <w:sz w:val="24"/>
          <w:szCs w:val="24"/>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5010EC">
        <w:rPr>
          <w:sz w:val="24"/>
          <w:szCs w:val="24"/>
        </w:rPr>
        <w:t xml:space="preserve"> положения, существовавшего до возникновения таких нарушений.</w:t>
      </w:r>
    </w:p>
    <w:p w:rsidR="005010EC" w:rsidRPr="005010EC" w:rsidRDefault="005010EC" w:rsidP="005010EC">
      <w:pPr>
        <w:ind w:firstLine="709"/>
        <w:jc w:val="both"/>
        <w:rPr>
          <w:sz w:val="24"/>
          <w:szCs w:val="24"/>
        </w:rPr>
      </w:pPr>
      <w:proofErr w:type="gramStart"/>
      <w:r w:rsidRPr="005010EC">
        <w:rPr>
          <w:sz w:val="24"/>
          <w:szCs w:val="24"/>
        </w:rPr>
        <w:t xml:space="preserve">В соответствии с Постановлением Правительства Российской Федерации от 30 ноября 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w:t>
      </w:r>
      <w:r w:rsidRPr="005010EC">
        <w:rPr>
          <w:sz w:val="24"/>
          <w:szCs w:val="24"/>
        </w:rPr>
        <w:lastRenderedPageBreak/>
        <w:t>ежегодных планов проведения плановых проверок юридических лиц и индивидуальных предпринимателей» плановые</w:t>
      </w:r>
      <w:proofErr w:type="gramEnd"/>
      <w:r w:rsidRPr="005010EC">
        <w:rPr>
          <w:sz w:val="24"/>
          <w:szCs w:val="24"/>
        </w:rPr>
        <w:t xml:space="preserve"> проверки субъектов малого и среднего предпринимательства в 2021 году не проводились.</w:t>
      </w:r>
    </w:p>
    <w:p w:rsidR="005010EC" w:rsidRPr="005010EC" w:rsidRDefault="005010EC" w:rsidP="005010EC">
      <w:pPr>
        <w:ind w:firstLine="709"/>
        <w:jc w:val="both"/>
        <w:rPr>
          <w:sz w:val="24"/>
          <w:szCs w:val="24"/>
        </w:rPr>
      </w:pPr>
      <w:r w:rsidRPr="005010EC">
        <w:rPr>
          <w:sz w:val="24"/>
          <w:szCs w:val="24"/>
        </w:rPr>
        <w:t xml:space="preserve">В 2021 году в соответствии с Распоряжением Администрации Михайловского муниципального № 842-ра от 15.12.2020 «Об утверждении </w:t>
      </w:r>
      <w:proofErr w:type="gramStart"/>
      <w:r w:rsidRPr="005010EC">
        <w:rPr>
          <w:sz w:val="24"/>
          <w:szCs w:val="24"/>
        </w:rPr>
        <w:t>плана проведения проверок соблюдения земельного законодательства</w:t>
      </w:r>
      <w:proofErr w:type="gramEnd"/>
      <w:r w:rsidRPr="005010EC">
        <w:rPr>
          <w:sz w:val="24"/>
          <w:szCs w:val="24"/>
        </w:rPr>
        <w:t xml:space="preserve"> физическими лицами по Михайловскому муниципальному району на 2021 год» в отношении физических лиц было запланировано и проведено 92 проверки соблюдения земельного законодательства.</w:t>
      </w:r>
    </w:p>
    <w:p w:rsidR="005010EC" w:rsidRDefault="005010EC" w:rsidP="005010EC">
      <w:pPr>
        <w:ind w:firstLine="709"/>
        <w:jc w:val="both"/>
        <w:rPr>
          <w:sz w:val="24"/>
          <w:szCs w:val="24"/>
        </w:rPr>
      </w:pPr>
      <w:r w:rsidRPr="005010EC">
        <w:rPr>
          <w:sz w:val="24"/>
          <w:szCs w:val="24"/>
        </w:rPr>
        <w:t>В 2021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w:t>
      </w:r>
    </w:p>
    <w:p w:rsidR="005010EC" w:rsidRDefault="005010EC" w:rsidP="005010EC">
      <w:pPr>
        <w:ind w:firstLine="709"/>
        <w:jc w:val="both"/>
        <w:rPr>
          <w:sz w:val="24"/>
          <w:szCs w:val="24"/>
        </w:rPr>
      </w:pPr>
      <w:r w:rsidRPr="005010EC">
        <w:rPr>
          <w:sz w:val="24"/>
          <w:szCs w:val="24"/>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5010EC" w:rsidRPr="005010EC" w:rsidRDefault="005010EC" w:rsidP="005010EC">
      <w:pPr>
        <w:ind w:firstLine="709"/>
        <w:jc w:val="both"/>
        <w:rPr>
          <w:sz w:val="24"/>
          <w:szCs w:val="24"/>
        </w:rPr>
      </w:pPr>
      <w:r w:rsidRPr="005010EC">
        <w:rPr>
          <w:sz w:val="24"/>
          <w:szCs w:val="24"/>
        </w:rPr>
        <w:t>Отчетные показатели Программы за 2021 год:</w:t>
      </w:r>
    </w:p>
    <w:p w:rsidR="005010EC" w:rsidRPr="005010EC" w:rsidRDefault="005010EC" w:rsidP="005010EC">
      <w:pPr>
        <w:ind w:firstLine="709"/>
        <w:jc w:val="both"/>
        <w:rPr>
          <w:sz w:val="24"/>
          <w:szCs w:val="24"/>
        </w:rPr>
      </w:pPr>
      <w:r w:rsidRPr="005010EC">
        <w:rPr>
          <w:sz w:val="24"/>
          <w:szCs w:val="24"/>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w:t>
      </w:r>
      <w:r>
        <w:rPr>
          <w:sz w:val="24"/>
          <w:szCs w:val="24"/>
        </w:rPr>
        <w:t xml:space="preserve"> </w:t>
      </w:r>
      <w:r w:rsidRPr="005010EC">
        <w:rPr>
          <w:sz w:val="24"/>
          <w:szCs w:val="24"/>
        </w:rPr>
        <w:t>-</w:t>
      </w:r>
      <w:r>
        <w:rPr>
          <w:sz w:val="24"/>
          <w:szCs w:val="24"/>
        </w:rPr>
        <w:t xml:space="preserve"> </w:t>
      </w:r>
      <w:r w:rsidRPr="005010EC">
        <w:rPr>
          <w:sz w:val="24"/>
          <w:szCs w:val="24"/>
        </w:rPr>
        <w:t>0%.</w:t>
      </w:r>
    </w:p>
    <w:p w:rsidR="005010EC" w:rsidRDefault="005010EC" w:rsidP="005010EC">
      <w:pPr>
        <w:ind w:firstLine="709"/>
        <w:jc w:val="both"/>
        <w:rPr>
          <w:sz w:val="24"/>
          <w:szCs w:val="24"/>
        </w:rPr>
      </w:pPr>
      <w:r w:rsidRPr="005010EC">
        <w:rPr>
          <w:sz w:val="24"/>
          <w:szCs w:val="24"/>
        </w:rPr>
        <w:t>- доля профилактических мероприятий в объеме контрольных</w:t>
      </w:r>
      <w:r>
        <w:rPr>
          <w:sz w:val="24"/>
          <w:szCs w:val="24"/>
        </w:rPr>
        <w:t xml:space="preserve"> </w:t>
      </w:r>
      <w:r w:rsidRPr="005010EC">
        <w:rPr>
          <w:sz w:val="24"/>
          <w:szCs w:val="24"/>
        </w:rPr>
        <w:t>мероприятий</w:t>
      </w:r>
      <w:r>
        <w:rPr>
          <w:sz w:val="24"/>
          <w:szCs w:val="24"/>
        </w:rPr>
        <w:t xml:space="preserve"> </w:t>
      </w:r>
      <w:r w:rsidRPr="005010EC">
        <w:rPr>
          <w:sz w:val="24"/>
          <w:szCs w:val="24"/>
        </w:rPr>
        <w:t>-</w:t>
      </w:r>
      <w:r>
        <w:rPr>
          <w:sz w:val="24"/>
          <w:szCs w:val="24"/>
        </w:rPr>
        <w:t xml:space="preserve"> </w:t>
      </w:r>
      <w:r w:rsidRPr="005010EC">
        <w:rPr>
          <w:sz w:val="24"/>
          <w:szCs w:val="24"/>
        </w:rPr>
        <w:t>80 %.</w:t>
      </w:r>
    </w:p>
    <w:p w:rsidR="005010EC" w:rsidRDefault="005010EC" w:rsidP="005010EC">
      <w:pPr>
        <w:ind w:firstLine="709"/>
        <w:jc w:val="both"/>
        <w:rPr>
          <w:sz w:val="24"/>
          <w:szCs w:val="24"/>
        </w:rPr>
      </w:pPr>
      <w:r>
        <w:rPr>
          <w:sz w:val="24"/>
          <w:szCs w:val="24"/>
        </w:rPr>
        <w:t>В программе профилактики на 2022 год представлены м</w:t>
      </w:r>
      <w:r w:rsidRPr="00D92B3C">
        <w:rPr>
          <w:sz w:val="24"/>
          <w:szCs w:val="24"/>
        </w:rPr>
        <w:t>ероприятия</w:t>
      </w:r>
      <w:r>
        <w:rPr>
          <w:sz w:val="24"/>
          <w:szCs w:val="24"/>
        </w:rPr>
        <w:t>,</w:t>
      </w:r>
      <w:r w:rsidRPr="00D92B3C">
        <w:rPr>
          <w:sz w:val="24"/>
          <w:szCs w:val="24"/>
        </w:rPr>
        <w:t xml:space="preserve"> представляю</w:t>
      </w:r>
      <w:r>
        <w:rPr>
          <w:sz w:val="24"/>
          <w:szCs w:val="24"/>
        </w:rPr>
        <w:t>щие</w:t>
      </w:r>
      <w:r w:rsidRPr="00D92B3C">
        <w:rPr>
          <w:sz w:val="24"/>
          <w:szCs w:val="24"/>
        </w:rPr>
        <w:t xml:space="preserve"> собой комплекс мер, направленных на достижение целей и решение основных задач Программы</w:t>
      </w:r>
      <w:r>
        <w:rPr>
          <w:sz w:val="24"/>
          <w:szCs w:val="24"/>
        </w:rPr>
        <w:t xml:space="preserve">, </w:t>
      </w:r>
      <w:r w:rsidRPr="00A61215">
        <w:rPr>
          <w:sz w:val="24"/>
          <w:szCs w:val="24"/>
        </w:rPr>
        <w:t>сроки (периодичность) их проведения и ответственные структурные подразделения</w:t>
      </w:r>
      <w:r>
        <w:rPr>
          <w:sz w:val="24"/>
          <w:szCs w:val="24"/>
        </w:rPr>
        <w:t xml:space="preserve">. </w:t>
      </w:r>
    </w:p>
    <w:p w:rsidR="005010EC" w:rsidRPr="00A61215" w:rsidRDefault="005010EC" w:rsidP="005010EC">
      <w:pPr>
        <w:ind w:firstLine="709"/>
        <w:jc w:val="both"/>
        <w:rPr>
          <w:sz w:val="24"/>
          <w:szCs w:val="24"/>
        </w:rPr>
      </w:pPr>
      <w:r w:rsidRPr="00A61215">
        <w:rPr>
          <w:sz w:val="24"/>
          <w:szCs w:val="24"/>
        </w:rPr>
        <w:t xml:space="preserve">Реализация Программы осуществляется путем исполнения организационных и профилактических мероприятий </w:t>
      </w:r>
      <w:proofErr w:type="gramStart"/>
      <w:r w:rsidRPr="00A61215">
        <w:rPr>
          <w:sz w:val="24"/>
          <w:szCs w:val="24"/>
        </w:rPr>
        <w:t xml:space="preserve">в соответствии с Планом мероприятий по профилактике нарушений при осуществлении муниципального </w:t>
      </w:r>
      <w:r>
        <w:rPr>
          <w:sz w:val="24"/>
          <w:szCs w:val="24"/>
        </w:rPr>
        <w:t>земельного</w:t>
      </w:r>
      <w:r w:rsidRPr="00A61215">
        <w:rPr>
          <w:sz w:val="24"/>
          <w:szCs w:val="24"/>
        </w:rPr>
        <w:t xml:space="preserve"> контроля на территории</w:t>
      </w:r>
      <w:proofErr w:type="gramEnd"/>
      <w:r w:rsidRPr="00A61215">
        <w:rPr>
          <w:sz w:val="24"/>
          <w:szCs w:val="24"/>
        </w:rPr>
        <w:t xml:space="preserve"> Михайловского муниципального района на 2022 год.</w:t>
      </w:r>
    </w:p>
    <w:p w:rsidR="005010EC" w:rsidRDefault="005010EC" w:rsidP="005010EC">
      <w:pPr>
        <w:ind w:firstLine="709"/>
        <w:jc w:val="both"/>
        <w:rPr>
          <w:sz w:val="24"/>
          <w:szCs w:val="24"/>
        </w:rPr>
      </w:pPr>
      <w:r w:rsidRPr="00A61215">
        <w:rPr>
          <w:sz w:val="24"/>
          <w:szCs w:val="24"/>
        </w:rPr>
        <w:t xml:space="preserve">Результаты профилактической работы Отдела включаются в Доклад об осуществлении муниципального </w:t>
      </w:r>
      <w:r>
        <w:rPr>
          <w:sz w:val="24"/>
          <w:szCs w:val="24"/>
        </w:rPr>
        <w:t>земельного</w:t>
      </w:r>
      <w:r w:rsidRPr="00A61215">
        <w:rPr>
          <w:sz w:val="24"/>
          <w:szCs w:val="24"/>
        </w:rPr>
        <w:t xml:space="preserve"> контроля на территории Михайловского муниципального района на 2022 год.</w:t>
      </w:r>
    </w:p>
    <w:p w:rsidR="005010EC" w:rsidRPr="00A61215" w:rsidRDefault="005010EC" w:rsidP="005010EC">
      <w:pPr>
        <w:ind w:firstLine="709"/>
        <w:rPr>
          <w:sz w:val="24"/>
          <w:szCs w:val="24"/>
        </w:rPr>
      </w:pPr>
      <w:proofErr w:type="gramStart"/>
      <w:r w:rsidRPr="00A61215">
        <w:rPr>
          <w:sz w:val="24"/>
          <w:szCs w:val="24"/>
        </w:rPr>
        <w:t>В целях общественного обсуждения указанн</w:t>
      </w:r>
      <w:r>
        <w:rPr>
          <w:sz w:val="24"/>
          <w:szCs w:val="24"/>
        </w:rPr>
        <w:t>ый</w:t>
      </w:r>
      <w:r w:rsidRPr="00A61215">
        <w:rPr>
          <w:sz w:val="24"/>
          <w:szCs w:val="24"/>
        </w:rPr>
        <w:t xml:space="preserve"> проект программы профилактики размещен на официальном сайте администрации Михайловского муниципального района в информационно-телекоммуникационной сети «Интернет» ht</w:t>
      </w:r>
      <w:r>
        <w:rPr>
          <w:sz w:val="24"/>
          <w:szCs w:val="24"/>
        </w:rPr>
        <w:t xml:space="preserve">tps://www.mikhprim.ru в разделе </w:t>
      </w:r>
      <w:r w:rsidRPr="00A61215">
        <w:rPr>
          <w:sz w:val="24"/>
          <w:szCs w:val="24"/>
        </w:rPr>
        <w:t>Контрольно-надзорная</w:t>
      </w:r>
      <w:r>
        <w:rPr>
          <w:sz w:val="24"/>
          <w:szCs w:val="24"/>
        </w:rPr>
        <w:t xml:space="preserve"> </w:t>
      </w:r>
      <w:r w:rsidRPr="00A61215">
        <w:rPr>
          <w:sz w:val="24"/>
          <w:szCs w:val="24"/>
        </w:rPr>
        <w:t xml:space="preserve">деятельность </w:t>
      </w:r>
      <w:r>
        <w:rPr>
          <w:sz w:val="24"/>
          <w:szCs w:val="24"/>
          <w:lang w:val="en-US"/>
        </w:rPr>
        <w:t>h</w:t>
      </w:r>
      <w:proofErr w:type="spellStart"/>
      <w:r w:rsidRPr="00A61215">
        <w:rPr>
          <w:sz w:val="24"/>
          <w:szCs w:val="24"/>
        </w:rPr>
        <w:t>ttps</w:t>
      </w:r>
      <w:proofErr w:type="spellEnd"/>
      <w:r w:rsidRPr="00A61215">
        <w:rPr>
          <w:sz w:val="24"/>
          <w:szCs w:val="24"/>
        </w:rPr>
        <w:t>://www.mikhprim.ru/</w:t>
      </w:r>
      <w:proofErr w:type="spellStart"/>
      <w:r w:rsidRPr="00A61215">
        <w:rPr>
          <w:sz w:val="24"/>
          <w:szCs w:val="24"/>
        </w:rPr>
        <w:t>index.php</w:t>
      </w:r>
      <w:proofErr w:type="spellEnd"/>
      <w:r w:rsidRPr="00A61215">
        <w:rPr>
          <w:sz w:val="24"/>
          <w:szCs w:val="24"/>
        </w:rPr>
        <w:t>/</w:t>
      </w:r>
      <w:proofErr w:type="spellStart"/>
      <w:r w:rsidRPr="00A61215">
        <w:rPr>
          <w:sz w:val="24"/>
          <w:szCs w:val="24"/>
        </w:rPr>
        <w:t>munitsipalnyj-kontrol</w:t>
      </w:r>
      <w:proofErr w:type="spellEnd"/>
      <w:r w:rsidRPr="00A61215">
        <w:rPr>
          <w:sz w:val="24"/>
          <w:szCs w:val="24"/>
        </w:rPr>
        <w:t>).</w:t>
      </w:r>
      <w:proofErr w:type="gramEnd"/>
    </w:p>
    <w:p w:rsidR="005010EC" w:rsidRPr="00A61215" w:rsidRDefault="005010EC" w:rsidP="005010EC">
      <w:pPr>
        <w:ind w:firstLine="709"/>
        <w:jc w:val="both"/>
        <w:rPr>
          <w:sz w:val="24"/>
          <w:szCs w:val="24"/>
        </w:rPr>
      </w:pPr>
      <w:r w:rsidRPr="00A61215">
        <w:rPr>
          <w:sz w:val="24"/>
          <w:szCs w:val="24"/>
        </w:rPr>
        <w:t>Предложения принимаются с 01 октября по 01 ноября 2021 года.</w:t>
      </w:r>
    </w:p>
    <w:p w:rsidR="005010EC" w:rsidRPr="00A61215" w:rsidRDefault="005010EC" w:rsidP="005010EC">
      <w:pPr>
        <w:ind w:firstLine="709"/>
        <w:jc w:val="both"/>
        <w:rPr>
          <w:sz w:val="24"/>
          <w:szCs w:val="24"/>
        </w:rPr>
      </w:pPr>
      <w:r w:rsidRPr="00A61215">
        <w:rPr>
          <w:sz w:val="24"/>
          <w:szCs w:val="24"/>
        </w:rPr>
        <w:t>Способы подачи предложений по итогам рассмотрения:</w:t>
      </w:r>
    </w:p>
    <w:p w:rsidR="005010EC" w:rsidRPr="00A61215" w:rsidRDefault="005010EC" w:rsidP="005010EC">
      <w:pPr>
        <w:ind w:firstLine="709"/>
        <w:jc w:val="both"/>
        <w:rPr>
          <w:sz w:val="24"/>
          <w:szCs w:val="24"/>
        </w:rPr>
      </w:pPr>
      <w:r w:rsidRPr="00A61215">
        <w:rPr>
          <w:sz w:val="24"/>
          <w:szCs w:val="24"/>
        </w:rPr>
        <w:t>1.</w:t>
      </w:r>
      <w:r w:rsidRPr="00A61215">
        <w:rPr>
          <w:sz w:val="24"/>
          <w:szCs w:val="24"/>
        </w:rPr>
        <w:tab/>
        <w:t xml:space="preserve">Почтовым отправлением: 692651, Приморский край, Михайловский район, </w:t>
      </w:r>
      <w:proofErr w:type="gramStart"/>
      <w:r w:rsidRPr="00A61215">
        <w:rPr>
          <w:sz w:val="24"/>
          <w:szCs w:val="24"/>
        </w:rPr>
        <w:t>с</w:t>
      </w:r>
      <w:proofErr w:type="gramEnd"/>
      <w:r w:rsidRPr="00A61215">
        <w:rPr>
          <w:sz w:val="24"/>
          <w:szCs w:val="24"/>
        </w:rPr>
        <w:t>. Михайловка, ул. Красноармейская, 16.;</w:t>
      </w:r>
    </w:p>
    <w:p w:rsidR="005010EC" w:rsidRPr="00A61215" w:rsidRDefault="005010EC" w:rsidP="005010EC">
      <w:pPr>
        <w:ind w:firstLine="709"/>
        <w:jc w:val="both"/>
        <w:rPr>
          <w:sz w:val="24"/>
          <w:szCs w:val="24"/>
        </w:rPr>
      </w:pPr>
      <w:r w:rsidRPr="00A61215">
        <w:rPr>
          <w:sz w:val="24"/>
          <w:szCs w:val="24"/>
        </w:rPr>
        <w:t>2.</w:t>
      </w:r>
      <w:r w:rsidRPr="00A61215">
        <w:rPr>
          <w:sz w:val="24"/>
          <w:szCs w:val="24"/>
        </w:rPr>
        <w:tab/>
        <w:t xml:space="preserve">Личный приём по адресу Приморский край, Михайловский район, </w:t>
      </w:r>
      <w:proofErr w:type="gramStart"/>
      <w:r w:rsidRPr="00A61215">
        <w:rPr>
          <w:sz w:val="24"/>
          <w:szCs w:val="24"/>
        </w:rPr>
        <w:t>с</w:t>
      </w:r>
      <w:proofErr w:type="gramEnd"/>
      <w:r w:rsidRPr="00A61215">
        <w:rPr>
          <w:sz w:val="24"/>
          <w:szCs w:val="24"/>
        </w:rPr>
        <w:t>. Михайловка, ул. Красноармейская, 16;</w:t>
      </w:r>
    </w:p>
    <w:p w:rsidR="005010EC" w:rsidRPr="00A61215" w:rsidRDefault="005010EC" w:rsidP="005010EC">
      <w:pPr>
        <w:ind w:firstLine="709"/>
        <w:jc w:val="both"/>
        <w:rPr>
          <w:sz w:val="24"/>
          <w:szCs w:val="24"/>
        </w:rPr>
      </w:pPr>
      <w:r w:rsidRPr="00A61215">
        <w:rPr>
          <w:sz w:val="24"/>
          <w:szCs w:val="24"/>
        </w:rPr>
        <w:t>3.</w:t>
      </w:r>
      <w:r w:rsidRPr="00A61215">
        <w:rPr>
          <w:sz w:val="24"/>
          <w:szCs w:val="24"/>
        </w:rPr>
        <w:tab/>
        <w:t>В адрес электронной почты: priemnaya@mikhprim.ru</w:t>
      </w:r>
    </w:p>
    <w:p w:rsidR="005010EC" w:rsidRDefault="005010EC" w:rsidP="005010EC">
      <w:pPr>
        <w:ind w:firstLine="709"/>
        <w:jc w:val="both"/>
        <w:rPr>
          <w:sz w:val="24"/>
          <w:szCs w:val="24"/>
        </w:rPr>
      </w:pPr>
      <w:r w:rsidRPr="00A61215">
        <w:rPr>
          <w:sz w:val="24"/>
          <w:szCs w:val="24"/>
        </w:rPr>
        <w:t>Поданные в период общественного обсуждения предложения рассматриваются контрольным (надзорным) органом с 1 ноября по 1 декабря 2021 года.</w:t>
      </w:r>
    </w:p>
    <w:p w:rsidR="005010EC" w:rsidRDefault="005010EC" w:rsidP="005010EC">
      <w:pPr>
        <w:ind w:firstLine="709"/>
        <w:jc w:val="center"/>
        <w:rPr>
          <w:sz w:val="24"/>
          <w:szCs w:val="24"/>
        </w:rPr>
      </w:pPr>
    </w:p>
    <w:p w:rsidR="005010EC" w:rsidRDefault="005010EC" w:rsidP="005010EC">
      <w:pPr>
        <w:ind w:firstLine="709"/>
        <w:jc w:val="center"/>
        <w:rPr>
          <w:sz w:val="24"/>
          <w:szCs w:val="24"/>
        </w:rPr>
      </w:pPr>
      <w:r>
        <w:rPr>
          <w:b/>
          <w:sz w:val="24"/>
          <w:szCs w:val="24"/>
        </w:rPr>
        <w:t>П</w:t>
      </w:r>
      <w:r w:rsidRPr="00566F12">
        <w:rPr>
          <w:b/>
          <w:sz w:val="24"/>
          <w:szCs w:val="24"/>
        </w:rPr>
        <w:t xml:space="preserve">роект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w:t>
      </w:r>
      <w:r w:rsidRPr="005010EC">
        <w:rPr>
          <w:b/>
          <w:sz w:val="24"/>
          <w:szCs w:val="24"/>
        </w:rPr>
        <w:t>транспорте и в дорожном хозяйстве на 2022 год</w:t>
      </w:r>
    </w:p>
    <w:p w:rsidR="005010EC" w:rsidRDefault="005010EC" w:rsidP="005010EC">
      <w:pPr>
        <w:ind w:firstLine="709"/>
        <w:jc w:val="center"/>
        <w:rPr>
          <w:sz w:val="24"/>
          <w:szCs w:val="24"/>
        </w:rPr>
      </w:pPr>
    </w:p>
    <w:p w:rsidR="0031132F" w:rsidRPr="0031132F" w:rsidRDefault="0031132F" w:rsidP="0031132F">
      <w:pPr>
        <w:ind w:firstLine="709"/>
        <w:jc w:val="both"/>
        <w:rPr>
          <w:rFonts w:eastAsiaTheme="minorHAnsi"/>
          <w:sz w:val="24"/>
          <w:szCs w:val="24"/>
          <w:lang w:eastAsia="en-US"/>
        </w:rPr>
      </w:pPr>
      <w:r w:rsidRPr="0031132F">
        <w:rPr>
          <w:rFonts w:eastAsiaTheme="minorHAnsi"/>
          <w:sz w:val="24"/>
          <w:szCs w:val="24"/>
          <w:lang w:eastAsia="en-US"/>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на автомобильном транспорте, городском наземном электрическом транспорте и в дорожном хозяйстве на 2022 год в Михайловском муниципальном районе.</w:t>
      </w:r>
    </w:p>
    <w:p w:rsidR="005010EC" w:rsidRDefault="0031132F" w:rsidP="0031132F">
      <w:pPr>
        <w:ind w:firstLine="709"/>
        <w:jc w:val="both"/>
        <w:rPr>
          <w:rFonts w:eastAsiaTheme="minorHAnsi"/>
          <w:sz w:val="24"/>
          <w:szCs w:val="24"/>
          <w:lang w:eastAsia="en-US"/>
        </w:rPr>
      </w:pPr>
      <w:r w:rsidRPr="0031132F">
        <w:rPr>
          <w:rFonts w:eastAsiaTheme="minorHAnsi"/>
          <w:sz w:val="24"/>
          <w:szCs w:val="24"/>
          <w:lang w:eastAsia="en-US"/>
        </w:rPr>
        <w:t>Муниципальный контроль на автомобильном транспорте, городском наземном электрическом транспорте и в дорожном хозяйстве на территории Михайловского муниципального района осуществляется отделом муниципального контроля управления по вопросам градостроительства, имущественных и земельных отношений администрации Михайловского муниципального района</w:t>
      </w:r>
      <w:r>
        <w:rPr>
          <w:rFonts w:eastAsiaTheme="minorHAnsi"/>
          <w:sz w:val="24"/>
          <w:szCs w:val="24"/>
          <w:lang w:eastAsia="en-US"/>
        </w:rPr>
        <w:t>.</w:t>
      </w:r>
    </w:p>
    <w:p w:rsidR="0031132F" w:rsidRDefault="0031132F" w:rsidP="0031132F">
      <w:pPr>
        <w:ind w:firstLine="709"/>
        <w:jc w:val="both"/>
        <w:rPr>
          <w:sz w:val="24"/>
          <w:szCs w:val="24"/>
        </w:rPr>
      </w:pPr>
      <w:proofErr w:type="gramStart"/>
      <w:r w:rsidRPr="0031132F">
        <w:rPr>
          <w:sz w:val="24"/>
          <w:szCs w:val="24"/>
        </w:rPr>
        <w:t>Программа профилактики разработана в соответствии с Федеральным законом от 31.07.2020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roofErr w:type="gramEnd"/>
    </w:p>
    <w:p w:rsidR="0031132F" w:rsidRPr="0031132F" w:rsidRDefault="0031132F" w:rsidP="0031132F">
      <w:pPr>
        <w:ind w:firstLine="709"/>
        <w:jc w:val="both"/>
        <w:rPr>
          <w:sz w:val="24"/>
          <w:szCs w:val="24"/>
        </w:rPr>
      </w:pPr>
      <w:r w:rsidRPr="0031132F">
        <w:rPr>
          <w:sz w:val="24"/>
          <w:szCs w:val="24"/>
        </w:rPr>
        <w:t xml:space="preserve">В зависимости от объекта, в отношении которого осуществляется муниципальный контроль на автомобильном транспорте, городском наземном электрическом транспорте и в дорожном хозяйстве, выделяются следующие типы контролируемых лиц: </w:t>
      </w:r>
    </w:p>
    <w:p w:rsidR="0031132F" w:rsidRPr="0031132F" w:rsidRDefault="0031132F" w:rsidP="0031132F">
      <w:pPr>
        <w:ind w:firstLine="709"/>
        <w:jc w:val="both"/>
        <w:rPr>
          <w:sz w:val="24"/>
          <w:szCs w:val="24"/>
        </w:rPr>
      </w:pPr>
      <w:r w:rsidRPr="0031132F">
        <w:rPr>
          <w:sz w:val="24"/>
          <w:szCs w:val="24"/>
        </w:rPr>
        <w:t>- юридические лица, индивидуальные предприниматели и физические лица, осуществляющие деятельность в области автомобильных дорог и дорожной деятельности, установленных в отношении автомобильных дорог</w:t>
      </w:r>
    </w:p>
    <w:p w:rsidR="0031132F" w:rsidRDefault="0031132F" w:rsidP="0031132F">
      <w:pPr>
        <w:ind w:firstLine="709"/>
        <w:jc w:val="both"/>
        <w:rPr>
          <w:sz w:val="24"/>
          <w:szCs w:val="24"/>
        </w:rPr>
      </w:pPr>
      <w:r w:rsidRPr="0031132F">
        <w:rPr>
          <w:sz w:val="24"/>
          <w:szCs w:val="24"/>
        </w:rPr>
        <w:t>- юридические лица, индивидуальные предприниматели и физические лица, осуществляющие деятельность в области перевозок по муниципальным маршрутам регулярных перевозок.</w:t>
      </w:r>
    </w:p>
    <w:p w:rsidR="0031132F" w:rsidRDefault="0031132F" w:rsidP="0031132F">
      <w:pPr>
        <w:ind w:firstLine="709"/>
        <w:jc w:val="both"/>
        <w:rPr>
          <w:sz w:val="24"/>
          <w:szCs w:val="24"/>
        </w:rPr>
      </w:pPr>
      <w:r w:rsidRPr="0031132F">
        <w:rPr>
          <w:sz w:val="24"/>
          <w:szCs w:val="24"/>
        </w:rPr>
        <w:t>К основным проблемам в сфере транспорта относится отсутствие транспортных дорожных условий между населенными пунктами позволяющими обеспечить установление муниципальных маршрутов движения общественного транспорта отвечающих требованиям дорожной безопасности.</w:t>
      </w:r>
    </w:p>
    <w:p w:rsidR="0031132F" w:rsidRPr="00A61215" w:rsidRDefault="0031132F" w:rsidP="0031132F">
      <w:pPr>
        <w:ind w:firstLine="709"/>
        <w:jc w:val="both"/>
        <w:rPr>
          <w:sz w:val="24"/>
          <w:szCs w:val="24"/>
        </w:rPr>
      </w:pPr>
      <w:r w:rsidRPr="00A61215">
        <w:rPr>
          <w:sz w:val="24"/>
          <w:szCs w:val="24"/>
        </w:rPr>
        <w:t xml:space="preserve">Реализация Программы осуществляется путем исполнения организационных и профилактических мероприятий </w:t>
      </w:r>
      <w:proofErr w:type="gramStart"/>
      <w:r w:rsidRPr="00A61215">
        <w:rPr>
          <w:sz w:val="24"/>
          <w:szCs w:val="24"/>
        </w:rPr>
        <w:t xml:space="preserve">в соответствии с Планом мероприятий по профилактике нарушений при осуществлении муниципального </w:t>
      </w:r>
      <w:r>
        <w:rPr>
          <w:sz w:val="24"/>
          <w:szCs w:val="24"/>
        </w:rPr>
        <w:t xml:space="preserve">контроля </w:t>
      </w:r>
      <w:r w:rsidRPr="0031132F">
        <w:rPr>
          <w:sz w:val="24"/>
          <w:szCs w:val="24"/>
        </w:rPr>
        <w:t>на автомобильном транспорте</w:t>
      </w:r>
      <w:proofErr w:type="gramEnd"/>
      <w:r w:rsidRPr="0031132F">
        <w:rPr>
          <w:sz w:val="24"/>
          <w:szCs w:val="24"/>
        </w:rPr>
        <w:t>, городском наземном электрическом транспорте и в дорожном хозяйстве</w:t>
      </w:r>
      <w:r w:rsidRPr="00A61215">
        <w:rPr>
          <w:sz w:val="24"/>
          <w:szCs w:val="24"/>
        </w:rPr>
        <w:t>.</w:t>
      </w:r>
    </w:p>
    <w:p w:rsidR="0031132F" w:rsidRDefault="0031132F" w:rsidP="0031132F">
      <w:pPr>
        <w:ind w:firstLine="709"/>
        <w:jc w:val="both"/>
        <w:rPr>
          <w:sz w:val="24"/>
          <w:szCs w:val="24"/>
        </w:rPr>
      </w:pPr>
      <w:r w:rsidRPr="00A61215">
        <w:rPr>
          <w:sz w:val="24"/>
          <w:szCs w:val="24"/>
        </w:rPr>
        <w:t xml:space="preserve">Результаты профилактической работы Отдела включаются в Доклад об осуществлении </w:t>
      </w:r>
      <w:r w:rsidRPr="0031132F">
        <w:rPr>
          <w:sz w:val="24"/>
          <w:szCs w:val="24"/>
        </w:rPr>
        <w:t>муниципального контроля на автомобильном транспорте, городском наземном электрическом транспорте и в дорожном хозяйстве.</w:t>
      </w:r>
    </w:p>
    <w:p w:rsidR="0031132F" w:rsidRPr="00A61215" w:rsidRDefault="0031132F" w:rsidP="0031132F">
      <w:pPr>
        <w:ind w:firstLine="709"/>
        <w:rPr>
          <w:sz w:val="24"/>
          <w:szCs w:val="24"/>
        </w:rPr>
      </w:pPr>
      <w:proofErr w:type="gramStart"/>
      <w:r w:rsidRPr="00A61215">
        <w:rPr>
          <w:sz w:val="24"/>
          <w:szCs w:val="24"/>
        </w:rPr>
        <w:t>В целях общественного обсуждения указанн</w:t>
      </w:r>
      <w:r>
        <w:rPr>
          <w:sz w:val="24"/>
          <w:szCs w:val="24"/>
        </w:rPr>
        <w:t>ый</w:t>
      </w:r>
      <w:r w:rsidRPr="00A61215">
        <w:rPr>
          <w:sz w:val="24"/>
          <w:szCs w:val="24"/>
        </w:rPr>
        <w:t xml:space="preserve"> проект программы профилактики размещен на официальном сайте администрации Михайловского муниципального района в информационно-телекоммуникационной сети «Интернет» ht</w:t>
      </w:r>
      <w:r>
        <w:rPr>
          <w:sz w:val="24"/>
          <w:szCs w:val="24"/>
        </w:rPr>
        <w:t xml:space="preserve">tps://www.mikhprim.ru в разделе </w:t>
      </w:r>
      <w:r w:rsidRPr="00A61215">
        <w:rPr>
          <w:sz w:val="24"/>
          <w:szCs w:val="24"/>
        </w:rPr>
        <w:t>Контрольно-надзорная</w:t>
      </w:r>
      <w:r>
        <w:rPr>
          <w:sz w:val="24"/>
          <w:szCs w:val="24"/>
        </w:rPr>
        <w:t xml:space="preserve"> </w:t>
      </w:r>
      <w:r w:rsidRPr="00A61215">
        <w:rPr>
          <w:sz w:val="24"/>
          <w:szCs w:val="24"/>
        </w:rPr>
        <w:t xml:space="preserve">деятельность </w:t>
      </w:r>
      <w:r>
        <w:rPr>
          <w:sz w:val="24"/>
          <w:szCs w:val="24"/>
          <w:lang w:val="en-US"/>
        </w:rPr>
        <w:t>h</w:t>
      </w:r>
      <w:proofErr w:type="spellStart"/>
      <w:r w:rsidRPr="00A61215">
        <w:rPr>
          <w:sz w:val="24"/>
          <w:szCs w:val="24"/>
        </w:rPr>
        <w:t>ttps</w:t>
      </w:r>
      <w:proofErr w:type="spellEnd"/>
      <w:r w:rsidRPr="00A61215">
        <w:rPr>
          <w:sz w:val="24"/>
          <w:szCs w:val="24"/>
        </w:rPr>
        <w:t>://www.mikhprim.ru/</w:t>
      </w:r>
      <w:proofErr w:type="spellStart"/>
      <w:r w:rsidRPr="00A61215">
        <w:rPr>
          <w:sz w:val="24"/>
          <w:szCs w:val="24"/>
        </w:rPr>
        <w:t>index.php</w:t>
      </w:r>
      <w:proofErr w:type="spellEnd"/>
      <w:r w:rsidRPr="00A61215">
        <w:rPr>
          <w:sz w:val="24"/>
          <w:szCs w:val="24"/>
        </w:rPr>
        <w:t>/</w:t>
      </w:r>
      <w:proofErr w:type="spellStart"/>
      <w:r w:rsidRPr="00A61215">
        <w:rPr>
          <w:sz w:val="24"/>
          <w:szCs w:val="24"/>
        </w:rPr>
        <w:t>munitsipalnyj-kontrol</w:t>
      </w:r>
      <w:proofErr w:type="spellEnd"/>
      <w:r w:rsidRPr="00A61215">
        <w:rPr>
          <w:sz w:val="24"/>
          <w:szCs w:val="24"/>
        </w:rPr>
        <w:t>).</w:t>
      </w:r>
      <w:proofErr w:type="gramEnd"/>
    </w:p>
    <w:p w:rsidR="0031132F" w:rsidRPr="00A61215" w:rsidRDefault="0031132F" w:rsidP="0031132F">
      <w:pPr>
        <w:ind w:firstLine="709"/>
        <w:jc w:val="both"/>
        <w:rPr>
          <w:sz w:val="24"/>
          <w:szCs w:val="24"/>
        </w:rPr>
      </w:pPr>
      <w:r w:rsidRPr="00A61215">
        <w:rPr>
          <w:sz w:val="24"/>
          <w:szCs w:val="24"/>
        </w:rPr>
        <w:t>Предложения принимаются с 01 октября по 01 ноября 2021 года.</w:t>
      </w:r>
    </w:p>
    <w:p w:rsidR="0031132F" w:rsidRPr="00A61215" w:rsidRDefault="0031132F" w:rsidP="0031132F">
      <w:pPr>
        <w:ind w:firstLine="709"/>
        <w:jc w:val="both"/>
        <w:rPr>
          <w:sz w:val="24"/>
          <w:szCs w:val="24"/>
        </w:rPr>
      </w:pPr>
      <w:r w:rsidRPr="00A61215">
        <w:rPr>
          <w:sz w:val="24"/>
          <w:szCs w:val="24"/>
        </w:rPr>
        <w:t>Способы подачи предложений по итогам рассмотрения:</w:t>
      </w:r>
    </w:p>
    <w:p w:rsidR="0031132F" w:rsidRPr="00A61215" w:rsidRDefault="0031132F" w:rsidP="0031132F">
      <w:pPr>
        <w:ind w:firstLine="709"/>
        <w:jc w:val="both"/>
        <w:rPr>
          <w:sz w:val="24"/>
          <w:szCs w:val="24"/>
        </w:rPr>
      </w:pPr>
      <w:r w:rsidRPr="00A61215">
        <w:rPr>
          <w:sz w:val="24"/>
          <w:szCs w:val="24"/>
        </w:rPr>
        <w:t>1.</w:t>
      </w:r>
      <w:r w:rsidRPr="00A61215">
        <w:rPr>
          <w:sz w:val="24"/>
          <w:szCs w:val="24"/>
        </w:rPr>
        <w:tab/>
        <w:t xml:space="preserve">Почтовым отправлением: 692651, Приморский край, Михайловский район, </w:t>
      </w:r>
      <w:proofErr w:type="gramStart"/>
      <w:r w:rsidRPr="00A61215">
        <w:rPr>
          <w:sz w:val="24"/>
          <w:szCs w:val="24"/>
        </w:rPr>
        <w:t>с</w:t>
      </w:r>
      <w:proofErr w:type="gramEnd"/>
      <w:r w:rsidRPr="00A61215">
        <w:rPr>
          <w:sz w:val="24"/>
          <w:szCs w:val="24"/>
        </w:rPr>
        <w:t>. Михайловка, ул. Красноармейская, 16.;</w:t>
      </w:r>
    </w:p>
    <w:p w:rsidR="0031132F" w:rsidRPr="00A61215" w:rsidRDefault="0031132F" w:rsidP="0031132F">
      <w:pPr>
        <w:ind w:firstLine="709"/>
        <w:jc w:val="both"/>
        <w:rPr>
          <w:sz w:val="24"/>
          <w:szCs w:val="24"/>
        </w:rPr>
      </w:pPr>
      <w:r w:rsidRPr="00A61215">
        <w:rPr>
          <w:sz w:val="24"/>
          <w:szCs w:val="24"/>
        </w:rPr>
        <w:t>2.</w:t>
      </w:r>
      <w:r w:rsidRPr="00A61215">
        <w:rPr>
          <w:sz w:val="24"/>
          <w:szCs w:val="24"/>
        </w:rPr>
        <w:tab/>
        <w:t xml:space="preserve">Личный приём по адресу Приморский край, Михайловский район, </w:t>
      </w:r>
      <w:proofErr w:type="gramStart"/>
      <w:r w:rsidRPr="00A61215">
        <w:rPr>
          <w:sz w:val="24"/>
          <w:szCs w:val="24"/>
        </w:rPr>
        <w:t>с</w:t>
      </w:r>
      <w:proofErr w:type="gramEnd"/>
      <w:r w:rsidRPr="00A61215">
        <w:rPr>
          <w:sz w:val="24"/>
          <w:szCs w:val="24"/>
        </w:rPr>
        <w:t>. Михайловка, ул. Красноармейская, 16;</w:t>
      </w:r>
    </w:p>
    <w:p w:rsidR="0031132F" w:rsidRPr="00A61215" w:rsidRDefault="0031132F" w:rsidP="0031132F">
      <w:pPr>
        <w:ind w:firstLine="709"/>
        <w:jc w:val="both"/>
        <w:rPr>
          <w:sz w:val="24"/>
          <w:szCs w:val="24"/>
        </w:rPr>
      </w:pPr>
      <w:r w:rsidRPr="00A61215">
        <w:rPr>
          <w:sz w:val="24"/>
          <w:szCs w:val="24"/>
        </w:rPr>
        <w:t>3.</w:t>
      </w:r>
      <w:r w:rsidRPr="00A61215">
        <w:rPr>
          <w:sz w:val="24"/>
          <w:szCs w:val="24"/>
        </w:rPr>
        <w:tab/>
        <w:t>В адрес электронной почты: priemnaya@mikhprim.ru</w:t>
      </w:r>
    </w:p>
    <w:p w:rsidR="0031132F" w:rsidRDefault="0031132F" w:rsidP="0031132F">
      <w:pPr>
        <w:ind w:firstLine="709"/>
        <w:jc w:val="both"/>
        <w:rPr>
          <w:sz w:val="24"/>
          <w:szCs w:val="24"/>
        </w:rPr>
      </w:pPr>
      <w:r w:rsidRPr="00A61215">
        <w:rPr>
          <w:sz w:val="24"/>
          <w:szCs w:val="24"/>
        </w:rPr>
        <w:lastRenderedPageBreak/>
        <w:t>Поданные в период общественного обсуждения предложения рассматриваются контрольным (надзорным) органом с 1 ноября по 1 декабря 2021 года.</w:t>
      </w:r>
    </w:p>
    <w:p w:rsidR="0031132F" w:rsidRDefault="0031132F" w:rsidP="0031132F">
      <w:pPr>
        <w:ind w:firstLine="709"/>
        <w:jc w:val="both"/>
        <w:rPr>
          <w:sz w:val="24"/>
          <w:szCs w:val="24"/>
        </w:rPr>
      </w:pPr>
    </w:p>
    <w:p w:rsidR="0031132F" w:rsidRPr="002D2107" w:rsidRDefault="002D2107" w:rsidP="002D2107">
      <w:pPr>
        <w:ind w:firstLine="708"/>
        <w:jc w:val="center"/>
        <w:rPr>
          <w:b/>
          <w:sz w:val="24"/>
          <w:szCs w:val="24"/>
        </w:rPr>
      </w:pPr>
      <w:r w:rsidRPr="002D2107">
        <w:rPr>
          <w:b/>
          <w:sz w:val="24"/>
          <w:szCs w:val="24"/>
        </w:rPr>
        <w:t xml:space="preserve">Обзор изменений </w:t>
      </w:r>
      <w:r w:rsidR="0031132F" w:rsidRPr="002D2107">
        <w:rPr>
          <w:b/>
          <w:sz w:val="24"/>
          <w:szCs w:val="24"/>
        </w:rPr>
        <w:t xml:space="preserve"> </w:t>
      </w:r>
      <w:r w:rsidRPr="002D2107">
        <w:rPr>
          <w:b/>
          <w:sz w:val="24"/>
          <w:szCs w:val="24"/>
        </w:rPr>
        <w:t>вступивших в силу с 1 июля 2021 года в  федеральном законе № 248-ФЗ «О государственном контроле (надзоре) и муниципальном контроле в Российской Федерации»</w:t>
      </w:r>
    </w:p>
    <w:p w:rsidR="0031132F" w:rsidRPr="0031132F" w:rsidRDefault="0031132F" w:rsidP="0031132F">
      <w:pPr>
        <w:ind w:firstLine="708"/>
        <w:rPr>
          <w:sz w:val="24"/>
          <w:szCs w:val="24"/>
        </w:rPr>
      </w:pPr>
    </w:p>
    <w:p w:rsidR="0031132F" w:rsidRPr="0031132F" w:rsidRDefault="0031132F" w:rsidP="0031132F">
      <w:pPr>
        <w:ind w:firstLine="708"/>
        <w:rPr>
          <w:sz w:val="24"/>
          <w:szCs w:val="24"/>
        </w:rPr>
      </w:pPr>
      <w:r w:rsidRPr="0031132F">
        <w:rPr>
          <w:sz w:val="24"/>
          <w:szCs w:val="24"/>
        </w:rPr>
        <w:t>Акцент с проверок предпринимателей смещается на профилактику и предупреждение нарушений.</w:t>
      </w:r>
    </w:p>
    <w:p w:rsidR="0031132F" w:rsidRPr="0031132F" w:rsidRDefault="0031132F" w:rsidP="0031132F">
      <w:pPr>
        <w:ind w:firstLine="708"/>
        <w:rPr>
          <w:sz w:val="24"/>
          <w:szCs w:val="24"/>
        </w:rPr>
      </w:pPr>
      <w:r w:rsidRPr="0031132F">
        <w:rPr>
          <w:sz w:val="24"/>
          <w:szCs w:val="24"/>
        </w:rPr>
        <w:t>Профилактика, а не наказание</w:t>
      </w:r>
    </w:p>
    <w:p w:rsidR="0031132F" w:rsidRPr="0031132F" w:rsidRDefault="0031132F" w:rsidP="0031132F">
      <w:pPr>
        <w:ind w:firstLine="708"/>
        <w:rPr>
          <w:sz w:val="24"/>
          <w:szCs w:val="24"/>
        </w:rPr>
      </w:pPr>
      <w:r w:rsidRPr="0031132F">
        <w:rPr>
          <w:sz w:val="24"/>
          <w:szCs w:val="24"/>
        </w:rPr>
        <w:t>Особое внимание будет обращено на стимулирование добросовестности контролируемых лиц и профилактике рисков причинения вреда (ущерба) охраняемым законом ценностям. Определяется,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контрольно-надзорных мероприятий.</w:t>
      </w:r>
    </w:p>
    <w:p w:rsidR="0031132F" w:rsidRPr="0031132F" w:rsidRDefault="0031132F" w:rsidP="0031132F">
      <w:pPr>
        <w:ind w:firstLine="708"/>
        <w:rPr>
          <w:sz w:val="24"/>
          <w:szCs w:val="24"/>
        </w:rPr>
      </w:pPr>
      <w:r w:rsidRPr="0031132F">
        <w:rPr>
          <w:sz w:val="24"/>
          <w:szCs w:val="24"/>
        </w:rPr>
        <w:t xml:space="preserve">Законом закреплен широкий набор средств и механизмов проведения профилактической работы. К числу профилактических мероприятий </w:t>
      </w:r>
      <w:proofErr w:type="gramStart"/>
      <w:r w:rsidRPr="0031132F">
        <w:rPr>
          <w:sz w:val="24"/>
          <w:szCs w:val="24"/>
        </w:rPr>
        <w:t>отнесены</w:t>
      </w:r>
      <w:proofErr w:type="gramEnd"/>
      <w:r w:rsidRPr="0031132F">
        <w:rPr>
          <w:sz w:val="24"/>
          <w:szCs w:val="24"/>
        </w:rPr>
        <w:t>:</w:t>
      </w:r>
    </w:p>
    <w:p w:rsidR="0031132F" w:rsidRPr="0031132F" w:rsidRDefault="0031132F" w:rsidP="0031132F">
      <w:pPr>
        <w:ind w:firstLine="708"/>
        <w:rPr>
          <w:sz w:val="24"/>
          <w:szCs w:val="24"/>
        </w:rPr>
      </w:pPr>
      <w:r w:rsidRPr="0031132F">
        <w:rPr>
          <w:sz w:val="24"/>
          <w:szCs w:val="24"/>
        </w:rPr>
        <w:t>1. Информирование</w:t>
      </w:r>
    </w:p>
    <w:p w:rsidR="0031132F" w:rsidRPr="0031132F" w:rsidRDefault="0031132F" w:rsidP="0031132F">
      <w:pPr>
        <w:ind w:firstLine="708"/>
        <w:rPr>
          <w:sz w:val="24"/>
          <w:szCs w:val="24"/>
        </w:rPr>
      </w:pPr>
      <w:r w:rsidRPr="0031132F">
        <w:rPr>
          <w:sz w:val="24"/>
          <w:szCs w:val="24"/>
        </w:rPr>
        <w:t>Означает размещение на официальном сайте министерства, в сети «Интернет» следующей информации:</w:t>
      </w:r>
    </w:p>
    <w:p w:rsidR="0031132F" w:rsidRPr="0031132F" w:rsidRDefault="0031132F" w:rsidP="0031132F">
      <w:pPr>
        <w:ind w:firstLine="708"/>
        <w:rPr>
          <w:sz w:val="24"/>
          <w:szCs w:val="24"/>
        </w:rPr>
      </w:pPr>
      <w:r w:rsidRPr="0031132F">
        <w:rPr>
          <w:sz w:val="24"/>
          <w:szCs w:val="24"/>
        </w:rPr>
        <w:t>1) тексты нормативно-правовых актов (НПА), регулирующих осуществление государственного, муниципального контроля;</w:t>
      </w:r>
    </w:p>
    <w:p w:rsidR="0031132F" w:rsidRPr="0031132F" w:rsidRDefault="0031132F" w:rsidP="0031132F">
      <w:pPr>
        <w:ind w:firstLine="708"/>
        <w:rPr>
          <w:sz w:val="24"/>
          <w:szCs w:val="24"/>
        </w:rPr>
      </w:pPr>
      <w:r w:rsidRPr="0031132F">
        <w:rPr>
          <w:sz w:val="24"/>
          <w:szCs w:val="24"/>
        </w:rPr>
        <w:t xml:space="preserve">2) сведения об изменениях, внесенных </w:t>
      </w:r>
      <w:proofErr w:type="gramStart"/>
      <w:r w:rsidRPr="0031132F">
        <w:rPr>
          <w:sz w:val="24"/>
          <w:szCs w:val="24"/>
        </w:rPr>
        <w:t>в</w:t>
      </w:r>
      <w:proofErr w:type="gramEnd"/>
      <w:r w:rsidRPr="0031132F">
        <w:rPr>
          <w:sz w:val="24"/>
          <w:szCs w:val="24"/>
        </w:rPr>
        <w:t xml:space="preserve"> вышеуказанные НПА;</w:t>
      </w:r>
    </w:p>
    <w:p w:rsidR="0031132F" w:rsidRPr="0031132F" w:rsidRDefault="0031132F" w:rsidP="0031132F">
      <w:pPr>
        <w:ind w:firstLine="708"/>
        <w:rPr>
          <w:sz w:val="24"/>
          <w:szCs w:val="24"/>
        </w:rPr>
      </w:pPr>
      <w:r w:rsidRPr="0031132F">
        <w:rPr>
          <w:sz w:val="24"/>
          <w:szCs w:val="24"/>
        </w:rPr>
        <w:t>3) перечень обязательных требований;</w:t>
      </w:r>
    </w:p>
    <w:p w:rsidR="0031132F" w:rsidRPr="0031132F" w:rsidRDefault="0031132F" w:rsidP="0031132F">
      <w:pPr>
        <w:ind w:firstLine="708"/>
        <w:rPr>
          <w:sz w:val="24"/>
          <w:szCs w:val="24"/>
        </w:rPr>
      </w:pPr>
      <w:r w:rsidRPr="0031132F">
        <w:rPr>
          <w:sz w:val="24"/>
          <w:szCs w:val="24"/>
        </w:rPr>
        <w:t>4) руководства по соблюдению обязательных требований.</w:t>
      </w:r>
    </w:p>
    <w:p w:rsidR="0031132F" w:rsidRPr="0031132F" w:rsidRDefault="0031132F" w:rsidP="0031132F">
      <w:pPr>
        <w:ind w:firstLine="708"/>
        <w:rPr>
          <w:sz w:val="24"/>
          <w:szCs w:val="24"/>
        </w:rPr>
      </w:pPr>
      <w:r w:rsidRPr="0031132F">
        <w:rPr>
          <w:sz w:val="24"/>
          <w:szCs w:val="24"/>
        </w:rPr>
        <w:t>2. Обобщение правоприменительной практики</w:t>
      </w:r>
    </w:p>
    <w:p w:rsidR="0031132F" w:rsidRPr="0031132F" w:rsidRDefault="0031132F" w:rsidP="0031132F">
      <w:pPr>
        <w:ind w:firstLine="708"/>
        <w:rPr>
          <w:sz w:val="24"/>
          <w:szCs w:val="24"/>
        </w:rPr>
      </w:pPr>
      <w:r w:rsidRPr="0031132F">
        <w:rPr>
          <w:sz w:val="24"/>
          <w:szCs w:val="24"/>
        </w:rPr>
        <w:t xml:space="preserve">Это документ, который разрабатывается контрольно-надзорными органами и представляет собой анализ типичных нарушений обязательных требований, причин, факторов и условий, способствующих возникновению указанных нарушений. Данный документ также </w:t>
      </w:r>
      <w:proofErr w:type="gramStart"/>
      <w:r w:rsidRPr="0031132F">
        <w:rPr>
          <w:sz w:val="24"/>
          <w:szCs w:val="24"/>
        </w:rPr>
        <w:t>раннее</w:t>
      </w:r>
      <w:proofErr w:type="gramEnd"/>
      <w:r w:rsidRPr="0031132F">
        <w:rPr>
          <w:sz w:val="24"/>
          <w:szCs w:val="24"/>
        </w:rPr>
        <w:t xml:space="preserve"> разработан и размещен министерством на официальном сайте органов исполнительной власти Приморского края</w:t>
      </w:r>
    </w:p>
    <w:p w:rsidR="0031132F" w:rsidRPr="002D2107" w:rsidRDefault="0031132F" w:rsidP="0031132F">
      <w:pPr>
        <w:ind w:firstLine="708"/>
        <w:rPr>
          <w:b/>
          <w:sz w:val="24"/>
          <w:szCs w:val="24"/>
        </w:rPr>
      </w:pPr>
      <w:r w:rsidRPr="002D2107">
        <w:rPr>
          <w:b/>
          <w:sz w:val="24"/>
          <w:szCs w:val="24"/>
        </w:rPr>
        <w:t>3. Меры стимулирования добросовестности</w:t>
      </w:r>
    </w:p>
    <w:p w:rsidR="0031132F" w:rsidRPr="0031132F" w:rsidRDefault="0031132F" w:rsidP="0031132F">
      <w:pPr>
        <w:ind w:firstLine="708"/>
        <w:rPr>
          <w:sz w:val="24"/>
          <w:szCs w:val="24"/>
        </w:rPr>
      </w:pPr>
      <w:r w:rsidRPr="0031132F">
        <w:rPr>
          <w:sz w:val="24"/>
          <w:szCs w:val="24"/>
        </w:rPr>
        <w:t>Под мерами стимулирования добросовестности подразумеваются мероприятия, направленные на нематериальное поощрение добросовестных контролируемых лиц, если такие меры предусмотрены положением о виде контроля.</w:t>
      </w:r>
    </w:p>
    <w:p w:rsidR="0031132F" w:rsidRPr="0031132F" w:rsidRDefault="0031132F" w:rsidP="0031132F">
      <w:pPr>
        <w:ind w:firstLine="708"/>
        <w:rPr>
          <w:sz w:val="24"/>
          <w:szCs w:val="24"/>
        </w:rPr>
      </w:pPr>
      <w:r w:rsidRPr="0031132F">
        <w:rPr>
          <w:sz w:val="24"/>
          <w:szCs w:val="24"/>
        </w:rPr>
        <w:t xml:space="preserve">Порядок оценки добросовестности контролируемых лиц, в том числе виды мер стимулирования добросовестности, устанавливается положением о виде контроля. Здесь следует отметить, что типовые положения о видах контроля </w:t>
      </w:r>
      <w:proofErr w:type="gramStart"/>
      <w:r w:rsidRPr="0031132F">
        <w:rPr>
          <w:sz w:val="24"/>
          <w:szCs w:val="24"/>
        </w:rPr>
        <w:t>в</w:t>
      </w:r>
      <w:proofErr w:type="gramEnd"/>
      <w:r w:rsidRPr="0031132F">
        <w:rPr>
          <w:sz w:val="24"/>
          <w:szCs w:val="24"/>
        </w:rPr>
        <w:t xml:space="preserve"> </w:t>
      </w:r>
      <w:proofErr w:type="gramStart"/>
      <w:r w:rsidRPr="0031132F">
        <w:rPr>
          <w:sz w:val="24"/>
          <w:szCs w:val="24"/>
        </w:rPr>
        <w:t>будут</w:t>
      </w:r>
      <w:proofErr w:type="gramEnd"/>
      <w:r w:rsidRPr="0031132F">
        <w:rPr>
          <w:sz w:val="24"/>
          <w:szCs w:val="24"/>
        </w:rPr>
        <w:t xml:space="preserve"> разработаны на федеральном уровне после принятия проекта Закона спутника к 248-ФЗ, далее они будут доведены до регионов. Поэтому пока вопрос по мерам стимулирования добросовестности остается открытым.</w:t>
      </w:r>
    </w:p>
    <w:p w:rsidR="0031132F" w:rsidRPr="0031132F" w:rsidRDefault="0031132F" w:rsidP="0031132F">
      <w:pPr>
        <w:ind w:firstLine="708"/>
        <w:rPr>
          <w:sz w:val="24"/>
          <w:szCs w:val="24"/>
        </w:rPr>
      </w:pPr>
      <w:r w:rsidRPr="002D2107">
        <w:rPr>
          <w:b/>
          <w:sz w:val="24"/>
          <w:szCs w:val="24"/>
        </w:rPr>
        <w:t>4. Объявление предостережения</w:t>
      </w:r>
    </w:p>
    <w:p w:rsidR="0031132F" w:rsidRPr="0031132F" w:rsidRDefault="0031132F" w:rsidP="0031132F">
      <w:pPr>
        <w:ind w:firstLine="708"/>
        <w:rPr>
          <w:sz w:val="24"/>
          <w:szCs w:val="24"/>
        </w:rPr>
      </w:pPr>
      <w:r w:rsidRPr="0031132F">
        <w:rPr>
          <w:sz w:val="24"/>
          <w:szCs w:val="24"/>
        </w:rPr>
        <w:t>Законом определяется возможность объявления предостережения при наличии сведений о готовящихся нарушениях, о признаках возможных нарушений либо о непосредственных нарушениях обязательных требований.</w:t>
      </w:r>
    </w:p>
    <w:p w:rsidR="0031132F" w:rsidRPr="0031132F" w:rsidRDefault="0031132F" w:rsidP="0031132F">
      <w:pPr>
        <w:ind w:firstLine="708"/>
        <w:rPr>
          <w:sz w:val="24"/>
          <w:szCs w:val="24"/>
        </w:rPr>
      </w:pPr>
      <w:r w:rsidRPr="0031132F">
        <w:rPr>
          <w:sz w:val="24"/>
          <w:szCs w:val="24"/>
        </w:rPr>
        <w:t>Такая профилактическая мера, заменяющая проведение внеплановых контрольно-надзорных мероприятий,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w:t>
      </w:r>
      <w:r w:rsidR="002D2107">
        <w:rPr>
          <w:sz w:val="24"/>
          <w:szCs w:val="24"/>
        </w:rPr>
        <w:t>.</w:t>
      </w:r>
    </w:p>
    <w:p w:rsidR="0031132F" w:rsidRPr="002D2107" w:rsidRDefault="002D2107" w:rsidP="0031132F">
      <w:pPr>
        <w:ind w:firstLine="708"/>
        <w:rPr>
          <w:b/>
          <w:sz w:val="24"/>
          <w:szCs w:val="24"/>
        </w:rPr>
      </w:pPr>
      <w:r>
        <w:rPr>
          <w:b/>
          <w:sz w:val="24"/>
          <w:szCs w:val="24"/>
        </w:rPr>
        <w:t>5. Консультирование</w:t>
      </w:r>
    </w:p>
    <w:p w:rsidR="0031132F" w:rsidRPr="0031132F" w:rsidRDefault="0031132F" w:rsidP="0031132F">
      <w:pPr>
        <w:ind w:firstLine="708"/>
        <w:rPr>
          <w:sz w:val="24"/>
          <w:szCs w:val="24"/>
        </w:rPr>
      </w:pPr>
      <w:r w:rsidRPr="0031132F">
        <w:rPr>
          <w:sz w:val="24"/>
          <w:szCs w:val="24"/>
        </w:rPr>
        <w:lastRenderedPageBreak/>
        <w:t>Должностное лицо контрольного (надзорного) органа по обращениям контролируемых лиц и их представителей осуществляет консультирование, то есть дает разъяснения по вопросам, связанным с организацией и осуществлением государственного контроля (надзора), муниципального контроля.</w:t>
      </w:r>
    </w:p>
    <w:p w:rsidR="0031132F" w:rsidRPr="0031132F" w:rsidRDefault="0031132F" w:rsidP="0031132F">
      <w:pPr>
        <w:ind w:firstLine="708"/>
        <w:rPr>
          <w:sz w:val="24"/>
          <w:szCs w:val="24"/>
        </w:rPr>
      </w:pPr>
      <w:r w:rsidRPr="0031132F">
        <w:rPr>
          <w:sz w:val="24"/>
          <w:szCs w:val="24"/>
        </w:rPr>
        <w:t>Вопрос о консультирования часто возникает в ходе осуществления лицензионного контроля в сфере продажи алкогольной продукции. Ранее такая функция как консультирование действующим законодательством не была предусмотрена.</w:t>
      </w:r>
    </w:p>
    <w:p w:rsidR="0031132F" w:rsidRPr="002D2107" w:rsidRDefault="0031132F" w:rsidP="0031132F">
      <w:pPr>
        <w:ind w:firstLine="708"/>
        <w:rPr>
          <w:b/>
          <w:sz w:val="24"/>
          <w:szCs w:val="24"/>
        </w:rPr>
      </w:pPr>
      <w:r w:rsidRPr="002D2107">
        <w:rPr>
          <w:b/>
          <w:sz w:val="24"/>
          <w:szCs w:val="24"/>
        </w:rPr>
        <w:t xml:space="preserve">6. </w:t>
      </w:r>
      <w:proofErr w:type="spellStart"/>
      <w:r w:rsidRPr="002D2107">
        <w:rPr>
          <w:b/>
          <w:sz w:val="24"/>
          <w:szCs w:val="24"/>
        </w:rPr>
        <w:t>Самообсле</w:t>
      </w:r>
      <w:r w:rsidR="002D2107">
        <w:rPr>
          <w:b/>
          <w:sz w:val="24"/>
          <w:szCs w:val="24"/>
        </w:rPr>
        <w:t>дование</w:t>
      </w:r>
      <w:proofErr w:type="spellEnd"/>
    </w:p>
    <w:p w:rsidR="0031132F" w:rsidRPr="0031132F" w:rsidRDefault="0031132F" w:rsidP="0031132F">
      <w:pPr>
        <w:ind w:firstLine="708"/>
        <w:rPr>
          <w:sz w:val="24"/>
          <w:szCs w:val="24"/>
        </w:rPr>
      </w:pPr>
      <w:proofErr w:type="spellStart"/>
      <w:r w:rsidRPr="0031132F">
        <w:rPr>
          <w:sz w:val="24"/>
          <w:szCs w:val="24"/>
        </w:rPr>
        <w:t>Самообследование</w:t>
      </w:r>
      <w:proofErr w:type="spellEnd"/>
      <w:r w:rsidRPr="0031132F">
        <w:rPr>
          <w:sz w:val="24"/>
          <w:szCs w:val="24"/>
        </w:rPr>
        <w:t xml:space="preserve"> будет осуществляться в автоматизированном режиме с использованием одного из способов, указанных на официальном сайте контрольного (надзорного) органа в сети "Интернет". Подразумевается, что контролируемое лицо с помощью специального информационного продукта сможет самостоятельно определить уровень соблюдения обязательных требований. В случае</w:t>
      </w:r>
      <w:proofErr w:type="gramStart"/>
      <w:r w:rsidRPr="0031132F">
        <w:rPr>
          <w:sz w:val="24"/>
          <w:szCs w:val="24"/>
        </w:rPr>
        <w:t>,</w:t>
      </w:r>
      <w:proofErr w:type="gramEnd"/>
      <w:r w:rsidRPr="0031132F">
        <w:rPr>
          <w:sz w:val="24"/>
          <w:szCs w:val="24"/>
        </w:rPr>
        <w:t xml:space="preserve"> если оценка будет высокой, подконтрольный субъект вправе нам сообщить о соблюдении обязательных требований.</w:t>
      </w:r>
    </w:p>
    <w:p w:rsidR="0031132F" w:rsidRPr="0031132F" w:rsidRDefault="0031132F" w:rsidP="0031132F">
      <w:pPr>
        <w:ind w:firstLine="708"/>
        <w:rPr>
          <w:sz w:val="24"/>
          <w:szCs w:val="24"/>
        </w:rPr>
      </w:pPr>
      <w:r w:rsidRPr="002D2107">
        <w:rPr>
          <w:b/>
          <w:sz w:val="24"/>
          <w:szCs w:val="24"/>
        </w:rPr>
        <w:t>7. Профилактический визит</w:t>
      </w:r>
    </w:p>
    <w:p w:rsidR="0031132F" w:rsidRPr="0031132F" w:rsidRDefault="0031132F" w:rsidP="0031132F">
      <w:pPr>
        <w:ind w:firstLine="708"/>
        <w:rPr>
          <w:sz w:val="24"/>
          <w:szCs w:val="24"/>
        </w:rPr>
      </w:pPr>
      <w:r w:rsidRPr="0031132F">
        <w:rPr>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ВКС. В ходе профилактического визита инспектор информирует подконтрольный субъект об обязательных требованиях, предъявляемых к его деятельности.</w:t>
      </w:r>
    </w:p>
    <w:p w:rsidR="0031132F" w:rsidRPr="0031132F" w:rsidRDefault="0031132F" w:rsidP="0031132F">
      <w:pPr>
        <w:ind w:firstLine="708"/>
        <w:rPr>
          <w:sz w:val="24"/>
          <w:szCs w:val="24"/>
        </w:rPr>
      </w:pPr>
      <w:r w:rsidRPr="0031132F">
        <w:rPr>
          <w:sz w:val="24"/>
          <w:szCs w:val="24"/>
        </w:rPr>
        <w:t>Контрольно-надзорные органы должны предложить провести профилактические визиты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31132F" w:rsidRPr="0031132F" w:rsidRDefault="0031132F" w:rsidP="0031132F">
      <w:pPr>
        <w:ind w:firstLine="708"/>
        <w:rPr>
          <w:sz w:val="24"/>
          <w:szCs w:val="24"/>
        </w:rPr>
      </w:pPr>
      <w:r w:rsidRPr="0031132F">
        <w:rPr>
          <w:sz w:val="24"/>
          <w:szCs w:val="24"/>
        </w:rPr>
        <w:t>Вместе с тем, согласно Закону контролируемое лицо вправе отказаться от проведения обязательного профилактического визита.</w:t>
      </w:r>
    </w:p>
    <w:p w:rsidR="0031132F" w:rsidRPr="0031132F" w:rsidRDefault="0031132F" w:rsidP="0031132F">
      <w:pPr>
        <w:ind w:firstLine="708"/>
        <w:rPr>
          <w:sz w:val="24"/>
          <w:szCs w:val="24"/>
        </w:rPr>
      </w:pPr>
      <w:r w:rsidRPr="0031132F">
        <w:rPr>
          <w:sz w:val="24"/>
          <w:szCs w:val="24"/>
        </w:rPr>
        <w:t>При проведении профилактического визита организациям не могут выдаваться предписания об устранении нарушений обязательных требований.</w:t>
      </w:r>
    </w:p>
    <w:p w:rsidR="0031132F" w:rsidRPr="002D2107" w:rsidRDefault="0031132F" w:rsidP="0031132F">
      <w:pPr>
        <w:ind w:firstLine="708"/>
        <w:rPr>
          <w:b/>
          <w:sz w:val="24"/>
          <w:szCs w:val="24"/>
        </w:rPr>
      </w:pPr>
      <w:r w:rsidRPr="002D2107">
        <w:rPr>
          <w:b/>
          <w:sz w:val="24"/>
          <w:szCs w:val="24"/>
        </w:rPr>
        <w:t>Новое в проверках</w:t>
      </w:r>
    </w:p>
    <w:p w:rsidR="0031132F" w:rsidRPr="0031132F" w:rsidRDefault="0031132F" w:rsidP="0031132F">
      <w:pPr>
        <w:ind w:firstLine="708"/>
        <w:rPr>
          <w:sz w:val="24"/>
          <w:szCs w:val="24"/>
        </w:rPr>
      </w:pPr>
      <w:r w:rsidRPr="0031132F">
        <w:rPr>
          <w:sz w:val="24"/>
          <w:szCs w:val="24"/>
        </w:rPr>
        <w:t xml:space="preserve">Меняется и сам подход к проведению проверок. Так, в Законе детально прописана процедура их проведения, регламентируются надзорные мероприятия. Вводится разграничение видов контроля. </w:t>
      </w:r>
      <w:proofErr w:type="gramStart"/>
      <w:r w:rsidRPr="0031132F">
        <w:rPr>
          <w:sz w:val="24"/>
          <w:szCs w:val="24"/>
        </w:rPr>
        <w:t>К привычным форматам - выездной и документарной проверкам - добавляются новые формы контрольно-надзорных мероприятий.</w:t>
      </w:r>
      <w:proofErr w:type="gramEnd"/>
    </w:p>
    <w:p w:rsidR="0031132F" w:rsidRPr="0031132F" w:rsidRDefault="0031132F" w:rsidP="0031132F">
      <w:pPr>
        <w:ind w:firstLine="708"/>
        <w:rPr>
          <w:sz w:val="24"/>
          <w:szCs w:val="24"/>
        </w:rPr>
      </w:pPr>
      <w:r w:rsidRPr="0031132F">
        <w:rPr>
          <w:sz w:val="24"/>
          <w:szCs w:val="24"/>
        </w:rPr>
        <w:t>В частности, появляется контрольная и мониторинговая закупки, инспекционный визит, рейдовый осмотр.</w:t>
      </w:r>
    </w:p>
    <w:p w:rsidR="0031132F" w:rsidRPr="002D2107" w:rsidRDefault="0031132F" w:rsidP="0031132F">
      <w:pPr>
        <w:ind w:firstLine="708"/>
        <w:rPr>
          <w:b/>
          <w:sz w:val="24"/>
          <w:szCs w:val="24"/>
        </w:rPr>
      </w:pPr>
      <w:r w:rsidRPr="002D2107">
        <w:rPr>
          <w:b/>
          <w:sz w:val="24"/>
          <w:szCs w:val="24"/>
        </w:rPr>
        <w:t>1. Контр</w:t>
      </w:r>
      <w:r w:rsidR="002D2107">
        <w:rPr>
          <w:b/>
          <w:sz w:val="24"/>
          <w:szCs w:val="24"/>
        </w:rPr>
        <w:t>ольная и мониторинговая закупки</w:t>
      </w:r>
    </w:p>
    <w:p w:rsidR="0031132F" w:rsidRPr="0031132F" w:rsidRDefault="0031132F" w:rsidP="0031132F">
      <w:pPr>
        <w:ind w:firstLine="708"/>
        <w:rPr>
          <w:sz w:val="24"/>
          <w:szCs w:val="24"/>
        </w:rPr>
      </w:pPr>
      <w:r w:rsidRPr="0031132F">
        <w:rPr>
          <w:sz w:val="24"/>
          <w:szCs w:val="24"/>
        </w:rPr>
        <w:t>Срок непосредственного личного взаимодействия инспектора и контролируемого лица в рамках проведения внеплановых контрольной или мониторинговой закупки не может превышать один рабочий день.</w:t>
      </w:r>
    </w:p>
    <w:p w:rsidR="0031132F" w:rsidRPr="0031132F" w:rsidRDefault="0031132F" w:rsidP="0031132F">
      <w:pPr>
        <w:ind w:firstLine="708"/>
        <w:rPr>
          <w:sz w:val="24"/>
          <w:szCs w:val="24"/>
        </w:rPr>
      </w:pPr>
      <w:r w:rsidRPr="0031132F">
        <w:rPr>
          <w:sz w:val="24"/>
          <w:szCs w:val="24"/>
        </w:rPr>
        <w:t>После завершения контрольной закупки инспектор объявляет о проведении контрольной закупки, предъявляет служебное удостоверение, копию решения о проведении контрольной закупки.</w:t>
      </w:r>
    </w:p>
    <w:p w:rsidR="0031132F" w:rsidRPr="0031132F" w:rsidRDefault="0031132F" w:rsidP="0031132F">
      <w:pPr>
        <w:ind w:firstLine="708"/>
        <w:rPr>
          <w:sz w:val="24"/>
          <w:szCs w:val="24"/>
        </w:rPr>
      </w:pPr>
      <w:r w:rsidRPr="0031132F">
        <w:rPr>
          <w:sz w:val="24"/>
          <w:szCs w:val="24"/>
        </w:rPr>
        <w:t>Мониторинговая закупка проводится в целях последующего направления продукции (товаров), результатов выполненных работ, оказанных услуг на испытание, экспертизу или исследования.</w:t>
      </w:r>
    </w:p>
    <w:p w:rsidR="0031132F" w:rsidRPr="002D2107" w:rsidRDefault="002D2107" w:rsidP="0031132F">
      <w:pPr>
        <w:ind w:firstLine="708"/>
        <w:rPr>
          <w:b/>
          <w:sz w:val="24"/>
          <w:szCs w:val="24"/>
        </w:rPr>
      </w:pPr>
      <w:r>
        <w:rPr>
          <w:b/>
          <w:sz w:val="24"/>
          <w:szCs w:val="24"/>
        </w:rPr>
        <w:t>2. Инспекционный визит</w:t>
      </w:r>
    </w:p>
    <w:p w:rsidR="0031132F" w:rsidRPr="0031132F" w:rsidRDefault="0031132F" w:rsidP="0031132F">
      <w:pPr>
        <w:ind w:firstLine="708"/>
        <w:rPr>
          <w:sz w:val="24"/>
          <w:szCs w:val="24"/>
        </w:rPr>
      </w:pPr>
      <w:r w:rsidRPr="0031132F">
        <w:rPr>
          <w:sz w:val="24"/>
          <w:szCs w:val="24"/>
        </w:rPr>
        <w:t>Контрольное (надзорное) мероприятие, проводимое путем взаимодействия с конкретным контролируемым лицом по месту его нахождения.</w:t>
      </w:r>
    </w:p>
    <w:p w:rsidR="0031132F" w:rsidRPr="0031132F" w:rsidRDefault="0031132F" w:rsidP="0031132F">
      <w:pPr>
        <w:ind w:firstLine="708"/>
        <w:rPr>
          <w:sz w:val="24"/>
          <w:szCs w:val="24"/>
        </w:rPr>
      </w:pPr>
      <w:r w:rsidRPr="0031132F">
        <w:rPr>
          <w:sz w:val="24"/>
          <w:szCs w:val="24"/>
        </w:rPr>
        <w:t>Инспекционный визит проводится без предварительного уведомления контролируемого лица. Срок его проведения не может превышать один рабочий день.</w:t>
      </w:r>
    </w:p>
    <w:p w:rsidR="0031132F" w:rsidRPr="0031132F" w:rsidRDefault="0031132F" w:rsidP="0031132F">
      <w:pPr>
        <w:ind w:firstLine="708"/>
        <w:rPr>
          <w:sz w:val="24"/>
          <w:szCs w:val="24"/>
        </w:rPr>
      </w:pPr>
      <w:r w:rsidRPr="0031132F">
        <w:rPr>
          <w:sz w:val="24"/>
          <w:szCs w:val="24"/>
        </w:rPr>
        <w:t>В ходе инспекционного визита могут совершаться следующие контрольные (надзорные) действия:</w:t>
      </w:r>
    </w:p>
    <w:p w:rsidR="0031132F" w:rsidRPr="0031132F" w:rsidRDefault="0031132F" w:rsidP="0031132F">
      <w:pPr>
        <w:ind w:firstLine="708"/>
        <w:rPr>
          <w:sz w:val="24"/>
          <w:szCs w:val="24"/>
        </w:rPr>
      </w:pPr>
      <w:r w:rsidRPr="0031132F">
        <w:rPr>
          <w:sz w:val="24"/>
          <w:szCs w:val="24"/>
        </w:rPr>
        <w:lastRenderedPageBreak/>
        <w:t>1) осмотр;</w:t>
      </w:r>
    </w:p>
    <w:p w:rsidR="0031132F" w:rsidRPr="0031132F" w:rsidRDefault="0031132F" w:rsidP="0031132F">
      <w:pPr>
        <w:ind w:firstLine="708"/>
        <w:rPr>
          <w:sz w:val="24"/>
          <w:szCs w:val="24"/>
        </w:rPr>
      </w:pPr>
      <w:r w:rsidRPr="0031132F">
        <w:rPr>
          <w:sz w:val="24"/>
          <w:szCs w:val="24"/>
        </w:rPr>
        <w:t>2) опрос;</w:t>
      </w:r>
    </w:p>
    <w:p w:rsidR="0031132F" w:rsidRPr="0031132F" w:rsidRDefault="0031132F" w:rsidP="0031132F">
      <w:pPr>
        <w:ind w:firstLine="708"/>
        <w:rPr>
          <w:sz w:val="24"/>
          <w:szCs w:val="24"/>
        </w:rPr>
      </w:pPr>
      <w:r w:rsidRPr="0031132F">
        <w:rPr>
          <w:sz w:val="24"/>
          <w:szCs w:val="24"/>
        </w:rPr>
        <w:t>3) получение письменных объяснений;</w:t>
      </w:r>
    </w:p>
    <w:p w:rsidR="0031132F" w:rsidRPr="0031132F" w:rsidRDefault="0031132F" w:rsidP="0031132F">
      <w:pPr>
        <w:ind w:firstLine="708"/>
        <w:rPr>
          <w:sz w:val="24"/>
          <w:szCs w:val="24"/>
        </w:rPr>
      </w:pPr>
      <w:r w:rsidRPr="0031132F">
        <w:rPr>
          <w:sz w:val="24"/>
          <w:szCs w:val="24"/>
        </w:rPr>
        <w:t>4) инструментальное обследование;</w:t>
      </w:r>
    </w:p>
    <w:p w:rsidR="0031132F" w:rsidRPr="0031132F" w:rsidRDefault="0031132F" w:rsidP="0031132F">
      <w:pPr>
        <w:ind w:firstLine="708"/>
        <w:rPr>
          <w:sz w:val="24"/>
          <w:szCs w:val="24"/>
        </w:rPr>
      </w:pPr>
      <w:r w:rsidRPr="0031132F">
        <w:rPr>
          <w:sz w:val="24"/>
          <w:szCs w:val="24"/>
        </w:rPr>
        <w:t>5) истребование документов, которые должны находиться на месте осуществления деятельности контролируемого лица.</w:t>
      </w:r>
    </w:p>
    <w:p w:rsidR="0031132F" w:rsidRPr="0031132F" w:rsidRDefault="0031132F" w:rsidP="0031132F">
      <w:pPr>
        <w:ind w:firstLine="708"/>
        <w:rPr>
          <w:sz w:val="24"/>
          <w:szCs w:val="24"/>
        </w:rPr>
      </w:pPr>
      <w:r w:rsidRPr="0031132F">
        <w:rPr>
          <w:sz w:val="24"/>
          <w:szCs w:val="24"/>
        </w:rPr>
        <w:t>Внеплановый инспекционный визит может проводиться только по согласованию с органами прокуратуры, за исключением случаев:</w:t>
      </w:r>
    </w:p>
    <w:p w:rsidR="0031132F" w:rsidRPr="0031132F" w:rsidRDefault="0031132F" w:rsidP="0031132F">
      <w:pPr>
        <w:ind w:firstLine="708"/>
        <w:rPr>
          <w:sz w:val="24"/>
          <w:szCs w:val="24"/>
        </w:rPr>
      </w:pPr>
      <w:r w:rsidRPr="0031132F">
        <w:rPr>
          <w:sz w:val="24"/>
          <w:szCs w:val="24"/>
        </w:rPr>
        <w:t>- если основанием для его проведения являются сведения о непосредственной угрозе причинения вреда (ущерба) охраняемым законом ценностям, поручение Президента, требование прокурора.</w:t>
      </w:r>
    </w:p>
    <w:p w:rsidR="0031132F" w:rsidRPr="002D2107" w:rsidRDefault="002D2107" w:rsidP="0031132F">
      <w:pPr>
        <w:ind w:firstLine="708"/>
        <w:rPr>
          <w:b/>
          <w:sz w:val="24"/>
          <w:szCs w:val="24"/>
        </w:rPr>
      </w:pPr>
      <w:r>
        <w:rPr>
          <w:b/>
          <w:sz w:val="24"/>
          <w:szCs w:val="24"/>
        </w:rPr>
        <w:t>3. Рейдовый осмотр</w:t>
      </w:r>
    </w:p>
    <w:p w:rsidR="0031132F" w:rsidRPr="0031132F" w:rsidRDefault="0031132F" w:rsidP="0031132F">
      <w:pPr>
        <w:ind w:firstLine="708"/>
        <w:rPr>
          <w:sz w:val="24"/>
          <w:szCs w:val="24"/>
        </w:rPr>
      </w:pPr>
      <w:r w:rsidRPr="0031132F">
        <w:rPr>
          <w:sz w:val="24"/>
          <w:szCs w:val="24"/>
        </w:rPr>
        <w:t xml:space="preserve">Мероприятие, проводимое в целях </w:t>
      </w:r>
      <w:proofErr w:type="gramStart"/>
      <w:r w:rsidRPr="0031132F">
        <w:rPr>
          <w:sz w:val="24"/>
          <w:szCs w:val="24"/>
        </w:rPr>
        <w:t>оценки совершения действий неограниченного круга контролируемых лиц</w:t>
      </w:r>
      <w:proofErr w:type="gramEnd"/>
      <w:r w:rsidRPr="0031132F">
        <w:rPr>
          <w:sz w:val="24"/>
          <w:szCs w:val="24"/>
        </w:rPr>
        <w:t xml:space="preserve"> на определенной территории.</w:t>
      </w:r>
    </w:p>
    <w:p w:rsidR="0031132F" w:rsidRPr="0031132F" w:rsidRDefault="0031132F" w:rsidP="0031132F">
      <w:pPr>
        <w:ind w:firstLine="708"/>
        <w:rPr>
          <w:sz w:val="24"/>
          <w:szCs w:val="24"/>
        </w:rPr>
      </w:pPr>
      <w:r w:rsidRPr="0031132F">
        <w:rPr>
          <w:sz w:val="24"/>
          <w:szCs w:val="24"/>
        </w:rPr>
        <w:t>Рейдовый осмотр может проводиться в форме межведомственного контрольного мероприятия.</w:t>
      </w:r>
    </w:p>
    <w:p w:rsidR="0031132F" w:rsidRPr="0031132F" w:rsidRDefault="0031132F" w:rsidP="0031132F">
      <w:pPr>
        <w:ind w:firstLine="708"/>
        <w:rPr>
          <w:sz w:val="24"/>
          <w:szCs w:val="24"/>
        </w:rPr>
      </w:pPr>
      <w:r w:rsidRPr="0031132F">
        <w:rPr>
          <w:sz w:val="24"/>
          <w:szCs w:val="24"/>
        </w:rPr>
        <w:t>Рейдовый осмотр проводится в соответствии с решением о проведении контрольного (надзорного) мероприятия.</w:t>
      </w:r>
    </w:p>
    <w:p w:rsidR="0031132F" w:rsidRPr="0031132F" w:rsidRDefault="0031132F" w:rsidP="0031132F">
      <w:pPr>
        <w:ind w:firstLine="708"/>
        <w:rPr>
          <w:sz w:val="24"/>
          <w:szCs w:val="24"/>
        </w:rPr>
      </w:pPr>
      <w:r w:rsidRPr="0031132F">
        <w:rPr>
          <w:sz w:val="24"/>
          <w:szCs w:val="24"/>
        </w:rPr>
        <w:t>В ходе рейдового осмотра могут совершаться следующие контрольные (надзорные) действия:</w:t>
      </w:r>
    </w:p>
    <w:p w:rsidR="0031132F" w:rsidRPr="0031132F" w:rsidRDefault="0031132F" w:rsidP="0031132F">
      <w:pPr>
        <w:ind w:firstLine="708"/>
        <w:rPr>
          <w:sz w:val="24"/>
          <w:szCs w:val="24"/>
        </w:rPr>
      </w:pPr>
      <w:r w:rsidRPr="0031132F">
        <w:rPr>
          <w:sz w:val="24"/>
          <w:szCs w:val="24"/>
        </w:rPr>
        <w:t>1) осмотр;</w:t>
      </w:r>
    </w:p>
    <w:p w:rsidR="0031132F" w:rsidRPr="0031132F" w:rsidRDefault="0031132F" w:rsidP="0031132F">
      <w:pPr>
        <w:ind w:firstLine="708"/>
        <w:rPr>
          <w:sz w:val="24"/>
          <w:szCs w:val="24"/>
        </w:rPr>
      </w:pPr>
      <w:r w:rsidRPr="0031132F">
        <w:rPr>
          <w:sz w:val="24"/>
          <w:szCs w:val="24"/>
        </w:rPr>
        <w:t>2) досмотр;</w:t>
      </w:r>
    </w:p>
    <w:p w:rsidR="0031132F" w:rsidRPr="0031132F" w:rsidRDefault="0031132F" w:rsidP="0031132F">
      <w:pPr>
        <w:ind w:firstLine="708"/>
        <w:rPr>
          <w:sz w:val="24"/>
          <w:szCs w:val="24"/>
        </w:rPr>
      </w:pPr>
      <w:r w:rsidRPr="0031132F">
        <w:rPr>
          <w:sz w:val="24"/>
          <w:szCs w:val="24"/>
        </w:rPr>
        <w:t>3) опрос;</w:t>
      </w:r>
    </w:p>
    <w:p w:rsidR="0031132F" w:rsidRPr="0031132F" w:rsidRDefault="0031132F" w:rsidP="0031132F">
      <w:pPr>
        <w:ind w:firstLine="708"/>
        <w:rPr>
          <w:sz w:val="24"/>
          <w:szCs w:val="24"/>
        </w:rPr>
      </w:pPr>
      <w:r w:rsidRPr="0031132F">
        <w:rPr>
          <w:sz w:val="24"/>
          <w:szCs w:val="24"/>
        </w:rPr>
        <w:t>4) получение письменных объяснений;</w:t>
      </w:r>
    </w:p>
    <w:p w:rsidR="0031132F" w:rsidRPr="0031132F" w:rsidRDefault="0031132F" w:rsidP="0031132F">
      <w:pPr>
        <w:ind w:firstLine="708"/>
        <w:rPr>
          <w:sz w:val="24"/>
          <w:szCs w:val="24"/>
        </w:rPr>
      </w:pPr>
      <w:r w:rsidRPr="0031132F">
        <w:rPr>
          <w:sz w:val="24"/>
          <w:szCs w:val="24"/>
        </w:rPr>
        <w:t>5) истребование документов;</w:t>
      </w:r>
    </w:p>
    <w:p w:rsidR="0031132F" w:rsidRPr="0031132F" w:rsidRDefault="0031132F" w:rsidP="0031132F">
      <w:pPr>
        <w:ind w:firstLine="708"/>
        <w:rPr>
          <w:sz w:val="24"/>
          <w:szCs w:val="24"/>
        </w:rPr>
      </w:pPr>
      <w:r w:rsidRPr="0031132F">
        <w:rPr>
          <w:sz w:val="24"/>
          <w:szCs w:val="24"/>
        </w:rPr>
        <w:t xml:space="preserve">6) отбор проб (образцов); (может осуществляться исключительно при отсутствии возможности оценки без отбора проб. </w:t>
      </w:r>
      <w:proofErr w:type="gramStart"/>
      <w:r w:rsidRPr="0031132F">
        <w:rPr>
          <w:sz w:val="24"/>
          <w:szCs w:val="24"/>
        </w:rPr>
        <w:t>Порядок возмещения лицу стоимости продукции, утраченной в ходе рейдового осмотра, устанавливается Правительством Российской Федерации)</w:t>
      </w:r>
      <w:proofErr w:type="gramEnd"/>
    </w:p>
    <w:p w:rsidR="0031132F" w:rsidRPr="0031132F" w:rsidRDefault="0031132F" w:rsidP="0031132F">
      <w:pPr>
        <w:ind w:firstLine="708"/>
        <w:rPr>
          <w:sz w:val="24"/>
          <w:szCs w:val="24"/>
        </w:rPr>
      </w:pPr>
      <w:r w:rsidRPr="0031132F">
        <w:rPr>
          <w:sz w:val="24"/>
          <w:szCs w:val="24"/>
        </w:rPr>
        <w:t>7) инструментальное обследование;</w:t>
      </w:r>
    </w:p>
    <w:p w:rsidR="0031132F" w:rsidRPr="0031132F" w:rsidRDefault="0031132F" w:rsidP="0031132F">
      <w:pPr>
        <w:ind w:firstLine="708"/>
        <w:rPr>
          <w:sz w:val="24"/>
          <w:szCs w:val="24"/>
        </w:rPr>
      </w:pPr>
      <w:r w:rsidRPr="0031132F">
        <w:rPr>
          <w:sz w:val="24"/>
          <w:szCs w:val="24"/>
        </w:rPr>
        <w:t>8) испытание;</w:t>
      </w:r>
    </w:p>
    <w:p w:rsidR="0031132F" w:rsidRPr="0031132F" w:rsidRDefault="0031132F" w:rsidP="0031132F">
      <w:pPr>
        <w:ind w:firstLine="708"/>
        <w:rPr>
          <w:sz w:val="24"/>
          <w:szCs w:val="24"/>
        </w:rPr>
      </w:pPr>
      <w:r w:rsidRPr="0031132F">
        <w:rPr>
          <w:sz w:val="24"/>
          <w:szCs w:val="24"/>
        </w:rPr>
        <w:t>9) экспертиза;</w:t>
      </w:r>
    </w:p>
    <w:p w:rsidR="0031132F" w:rsidRPr="0031132F" w:rsidRDefault="0031132F" w:rsidP="0031132F">
      <w:pPr>
        <w:ind w:firstLine="708"/>
        <w:rPr>
          <w:sz w:val="24"/>
          <w:szCs w:val="24"/>
        </w:rPr>
      </w:pPr>
      <w:r w:rsidRPr="0031132F">
        <w:rPr>
          <w:sz w:val="24"/>
          <w:szCs w:val="24"/>
        </w:rPr>
        <w:t>10) эксперимент.</w:t>
      </w:r>
    </w:p>
    <w:p w:rsidR="0031132F" w:rsidRPr="0031132F" w:rsidRDefault="0031132F" w:rsidP="0031132F">
      <w:pPr>
        <w:ind w:firstLine="708"/>
        <w:rPr>
          <w:sz w:val="24"/>
          <w:szCs w:val="24"/>
        </w:rPr>
      </w:pPr>
      <w:r w:rsidRPr="0031132F">
        <w:rPr>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31132F" w:rsidRPr="0031132F" w:rsidRDefault="0031132F" w:rsidP="0031132F">
      <w:pPr>
        <w:ind w:firstLine="708"/>
        <w:rPr>
          <w:sz w:val="24"/>
          <w:szCs w:val="24"/>
        </w:rPr>
      </w:pPr>
      <w:r w:rsidRPr="0031132F">
        <w:rPr>
          <w:sz w:val="24"/>
          <w:szCs w:val="24"/>
        </w:rPr>
        <w:t>По результатам рейдового осмотра акт составляется только в отношении лица, допустившего нарушение, отдельный акт, содержащий информацию в отношении всех результатов контроля, не оформляется.</w:t>
      </w:r>
    </w:p>
    <w:p w:rsidR="0031132F" w:rsidRPr="0031132F" w:rsidRDefault="0031132F" w:rsidP="0031132F">
      <w:pPr>
        <w:ind w:firstLine="708"/>
        <w:rPr>
          <w:sz w:val="24"/>
          <w:szCs w:val="24"/>
        </w:rPr>
      </w:pPr>
      <w:r w:rsidRPr="0031132F">
        <w:rPr>
          <w:sz w:val="24"/>
          <w:szCs w:val="24"/>
        </w:rPr>
        <w:t>Рейдовый осмотр, может проводиться только по согласованию с органами прокуратуры, за исключением тех же случаев которые предусмотрены для   инспекционного визита.</w:t>
      </w:r>
    </w:p>
    <w:p w:rsidR="0031132F" w:rsidRPr="0031132F" w:rsidRDefault="0031132F" w:rsidP="0031132F">
      <w:pPr>
        <w:ind w:firstLine="708"/>
        <w:rPr>
          <w:sz w:val="24"/>
          <w:szCs w:val="24"/>
        </w:rPr>
      </w:pPr>
      <w:r w:rsidRPr="0031132F">
        <w:rPr>
          <w:sz w:val="24"/>
          <w:szCs w:val="24"/>
        </w:rPr>
        <w:t>На сегодняшний день, проведение рейдовых осмотров предусмотрено 294 Федеральным законом лишь для сферы экологии - обследований особо охраняемых природных территорий и транспорта.</w:t>
      </w:r>
    </w:p>
    <w:p w:rsidR="0031132F" w:rsidRPr="0031132F" w:rsidRDefault="0031132F" w:rsidP="0031132F">
      <w:pPr>
        <w:ind w:firstLine="708"/>
        <w:rPr>
          <w:sz w:val="24"/>
          <w:szCs w:val="24"/>
        </w:rPr>
      </w:pPr>
      <w:r w:rsidRPr="0031132F">
        <w:rPr>
          <w:sz w:val="24"/>
          <w:szCs w:val="24"/>
        </w:rPr>
        <w:t>Основания для проведения всех контрольных (надзорных) мероприятий одинаковые:</w:t>
      </w:r>
    </w:p>
    <w:p w:rsidR="0031132F" w:rsidRPr="0031132F" w:rsidRDefault="0031132F" w:rsidP="0031132F">
      <w:pPr>
        <w:ind w:firstLine="708"/>
        <w:rPr>
          <w:sz w:val="24"/>
          <w:szCs w:val="24"/>
        </w:rPr>
      </w:pPr>
      <w:r w:rsidRPr="0031132F">
        <w:rPr>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1132F" w:rsidRPr="0031132F" w:rsidRDefault="0031132F" w:rsidP="0031132F">
      <w:pPr>
        <w:ind w:firstLine="708"/>
        <w:rPr>
          <w:sz w:val="24"/>
          <w:szCs w:val="24"/>
        </w:rPr>
      </w:pPr>
      <w:r w:rsidRPr="0031132F">
        <w:rPr>
          <w:sz w:val="24"/>
          <w:szCs w:val="24"/>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31132F" w:rsidRPr="0031132F" w:rsidRDefault="0031132F" w:rsidP="0031132F">
      <w:pPr>
        <w:ind w:firstLine="708"/>
        <w:rPr>
          <w:sz w:val="24"/>
          <w:szCs w:val="24"/>
        </w:rPr>
      </w:pPr>
      <w:r w:rsidRPr="0031132F">
        <w:rPr>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1132F" w:rsidRPr="0031132F" w:rsidRDefault="0031132F" w:rsidP="0031132F">
      <w:pPr>
        <w:ind w:firstLine="708"/>
        <w:rPr>
          <w:sz w:val="24"/>
          <w:szCs w:val="24"/>
        </w:rPr>
      </w:pPr>
      <w:r w:rsidRPr="0031132F">
        <w:rPr>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1132F" w:rsidRPr="0031132F" w:rsidRDefault="0031132F" w:rsidP="0031132F">
      <w:pPr>
        <w:ind w:firstLine="708"/>
        <w:rPr>
          <w:sz w:val="24"/>
          <w:szCs w:val="24"/>
        </w:rPr>
      </w:pPr>
      <w:r w:rsidRPr="0031132F">
        <w:rPr>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31132F" w:rsidRPr="0031132F" w:rsidRDefault="0031132F" w:rsidP="0031132F">
      <w:pPr>
        <w:ind w:firstLine="708"/>
        <w:rPr>
          <w:sz w:val="24"/>
          <w:szCs w:val="24"/>
        </w:rPr>
      </w:pPr>
      <w:r w:rsidRPr="0031132F">
        <w:rPr>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1132F" w:rsidRPr="0031132F" w:rsidRDefault="0031132F" w:rsidP="0031132F">
      <w:pPr>
        <w:ind w:firstLine="708"/>
        <w:rPr>
          <w:sz w:val="24"/>
          <w:szCs w:val="24"/>
        </w:rPr>
      </w:pPr>
      <w:r w:rsidRPr="0031132F">
        <w:rPr>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31132F" w:rsidRPr="0031132F" w:rsidRDefault="0031132F" w:rsidP="0031132F">
      <w:pPr>
        <w:ind w:firstLine="708"/>
        <w:rPr>
          <w:sz w:val="24"/>
          <w:szCs w:val="24"/>
        </w:rPr>
      </w:pPr>
      <w:r w:rsidRPr="0031132F">
        <w:rPr>
          <w:sz w:val="24"/>
          <w:szCs w:val="24"/>
        </w:rPr>
        <w:t>В Законе предусмотрена возможность осуществления контрольно-надзорных мероприятий на основании данных дистанционного мониторинга</w:t>
      </w:r>
      <w:r w:rsidR="002D2107">
        <w:rPr>
          <w:sz w:val="24"/>
          <w:szCs w:val="24"/>
        </w:rPr>
        <w:t>.</w:t>
      </w:r>
    </w:p>
    <w:p w:rsidR="0031132F" w:rsidRPr="0031132F" w:rsidRDefault="0031132F" w:rsidP="0031132F">
      <w:pPr>
        <w:ind w:firstLine="708"/>
        <w:rPr>
          <w:sz w:val="24"/>
          <w:szCs w:val="24"/>
        </w:rPr>
      </w:pPr>
      <w:r w:rsidRPr="0031132F">
        <w:rPr>
          <w:sz w:val="24"/>
          <w:szCs w:val="24"/>
        </w:rPr>
        <w:t>Эти способы будут применяться в зависимости от ситуации. В некоторых случаях будет достаточно дистанционного автоматизированного контроля с использованием фот</w:t>
      </w:r>
      <w:proofErr w:type="gramStart"/>
      <w:r w:rsidRPr="0031132F">
        <w:rPr>
          <w:sz w:val="24"/>
          <w:szCs w:val="24"/>
        </w:rPr>
        <w:t>о-</w:t>
      </w:r>
      <w:proofErr w:type="gramEnd"/>
      <w:r w:rsidRPr="0031132F">
        <w:rPr>
          <w:sz w:val="24"/>
          <w:szCs w:val="24"/>
        </w:rPr>
        <w:t xml:space="preserve"> и </w:t>
      </w:r>
      <w:proofErr w:type="spellStart"/>
      <w:r w:rsidRPr="0031132F">
        <w:rPr>
          <w:sz w:val="24"/>
          <w:szCs w:val="24"/>
        </w:rPr>
        <w:t>видеофиксации</w:t>
      </w:r>
      <w:proofErr w:type="spellEnd"/>
      <w:r w:rsidRPr="0031132F">
        <w:rPr>
          <w:sz w:val="24"/>
          <w:szCs w:val="24"/>
        </w:rPr>
        <w:t>.</w:t>
      </w:r>
    </w:p>
    <w:p w:rsidR="0031132F" w:rsidRPr="0031132F" w:rsidRDefault="0031132F" w:rsidP="0031132F">
      <w:pPr>
        <w:ind w:firstLine="708"/>
        <w:rPr>
          <w:sz w:val="24"/>
          <w:szCs w:val="24"/>
        </w:rPr>
      </w:pPr>
      <w:r w:rsidRPr="0031132F">
        <w:rPr>
          <w:sz w:val="24"/>
          <w:szCs w:val="24"/>
        </w:rPr>
        <w:t>Кроме того, в Законе предусмотрено создание на федеральном уровне специальных информационных систем, которые аккумулируют все сведения о проверках.</w:t>
      </w:r>
    </w:p>
    <w:p w:rsidR="0031132F" w:rsidRPr="0031132F" w:rsidRDefault="002D2107" w:rsidP="0031132F">
      <w:pPr>
        <w:ind w:firstLine="708"/>
        <w:rPr>
          <w:sz w:val="24"/>
          <w:szCs w:val="24"/>
        </w:rPr>
      </w:pPr>
      <w:r>
        <w:rPr>
          <w:sz w:val="24"/>
          <w:szCs w:val="24"/>
        </w:rPr>
        <w:t>В</w:t>
      </w:r>
      <w:r w:rsidR="0031132F" w:rsidRPr="0031132F">
        <w:rPr>
          <w:sz w:val="24"/>
          <w:szCs w:val="24"/>
        </w:rPr>
        <w:t xml:space="preserve"> срок до 01 января 2022 года будет введен в эксплуатацию единый реестр видов контроля, также планируется создание единого реестра контрольных (надзорных) мероприятий и информационной системы досудебного обжалования.</w:t>
      </w:r>
    </w:p>
    <w:p w:rsidR="0031132F" w:rsidRPr="0031132F" w:rsidRDefault="0031132F" w:rsidP="0031132F">
      <w:pPr>
        <w:ind w:firstLine="708"/>
        <w:rPr>
          <w:sz w:val="24"/>
          <w:szCs w:val="24"/>
        </w:rPr>
      </w:pPr>
    </w:p>
    <w:p w:rsidR="0031132F" w:rsidRPr="0031132F" w:rsidRDefault="0031132F" w:rsidP="0031132F">
      <w:pPr>
        <w:ind w:firstLine="708"/>
        <w:rPr>
          <w:sz w:val="24"/>
          <w:szCs w:val="24"/>
        </w:rPr>
      </w:pPr>
      <w:r w:rsidRPr="0031132F">
        <w:rPr>
          <w:sz w:val="24"/>
          <w:szCs w:val="24"/>
        </w:rPr>
        <w:t xml:space="preserve"> Обжалование результатов контрольного мероприятия.</w:t>
      </w:r>
    </w:p>
    <w:p w:rsidR="0031132F" w:rsidRPr="0031132F" w:rsidRDefault="0031132F" w:rsidP="0031132F">
      <w:pPr>
        <w:ind w:firstLine="708"/>
        <w:rPr>
          <w:sz w:val="24"/>
          <w:szCs w:val="24"/>
        </w:rPr>
      </w:pPr>
      <w:r w:rsidRPr="0031132F">
        <w:rPr>
          <w:sz w:val="24"/>
          <w:szCs w:val="24"/>
        </w:rPr>
        <w:t>Статьей 43 Закона прописан порядок досудебного рассмотрения жалобы.</w:t>
      </w:r>
    </w:p>
    <w:p w:rsidR="0031132F" w:rsidRPr="0031132F" w:rsidRDefault="0031132F" w:rsidP="0031132F">
      <w:pPr>
        <w:ind w:firstLine="708"/>
        <w:rPr>
          <w:sz w:val="24"/>
          <w:szCs w:val="24"/>
        </w:rPr>
      </w:pPr>
      <w:r w:rsidRPr="0031132F">
        <w:rPr>
          <w:sz w:val="24"/>
          <w:szCs w:val="24"/>
        </w:rPr>
        <w:t>Уполномоченный на рассмотрение жалобы орган при рассмотрении жалобы использует информационную систему досудебного обжалования контрольной (надзорной) деятельности. Правила ведения такой системы утверждаются Правительством РФ. Уполномоченный орган будет определен в положении о виде контроля, после принятия проекта Закона-спутника к 248-ФЗ.</w:t>
      </w:r>
    </w:p>
    <w:p w:rsidR="0031132F" w:rsidRPr="0031132F" w:rsidRDefault="0031132F" w:rsidP="0031132F">
      <w:pPr>
        <w:ind w:firstLine="708"/>
        <w:rPr>
          <w:sz w:val="24"/>
          <w:szCs w:val="24"/>
        </w:rPr>
      </w:pPr>
      <w:r w:rsidRPr="0031132F">
        <w:rPr>
          <w:sz w:val="24"/>
          <w:szCs w:val="24"/>
        </w:rPr>
        <w:t>Жалоба подлежит рассмотрению уполномоченным органом в срок, установленный положением о виде контроля, но не более двадцати рабочих дней со дня ее регистрации.</w:t>
      </w:r>
    </w:p>
    <w:p w:rsidR="0031132F" w:rsidRPr="0031132F" w:rsidRDefault="0031132F" w:rsidP="0031132F">
      <w:pPr>
        <w:ind w:firstLine="708"/>
        <w:rPr>
          <w:sz w:val="24"/>
          <w:szCs w:val="24"/>
        </w:rPr>
      </w:pPr>
      <w:r w:rsidRPr="0031132F">
        <w:rPr>
          <w:sz w:val="24"/>
          <w:szCs w:val="24"/>
        </w:rPr>
        <w:t>По итогам рассмотрения жалобы уполномоченный на рассмотрение жалобы орган принимает одно из следующих решений:</w:t>
      </w:r>
    </w:p>
    <w:p w:rsidR="0031132F" w:rsidRPr="0031132F" w:rsidRDefault="0031132F" w:rsidP="0031132F">
      <w:pPr>
        <w:ind w:firstLine="708"/>
        <w:rPr>
          <w:sz w:val="24"/>
          <w:szCs w:val="24"/>
        </w:rPr>
      </w:pPr>
      <w:r w:rsidRPr="0031132F">
        <w:rPr>
          <w:sz w:val="24"/>
          <w:szCs w:val="24"/>
        </w:rPr>
        <w:t>1) оставляет жалобу без удовлетворения;</w:t>
      </w:r>
    </w:p>
    <w:p w:rsidR="0031132F" w:rsidRPr="0031132F" w:rsidRDefault="0031132F" w:rsidP="0031132F">
      <w:pPr>
        <w:ind w:firstLine="708"/>
        <w:rPr>
          <w:sz w:val="24"/>
          <w:szCs w:val="24"/>
        </w:rPr>
      </w:pPr>
      <w:r w:rsidRPr="0031132F">
        <w:rPr>
          <w:sz w:val="24"/>
          <w:szCs w:val="24"/>
        </w:rPr>
        <w:t>2) отменяет решение контрольного (надзорного) органа полностью и принимает новое решение;</w:t>
      </w:r>
    </w:p>
    <w:p w:rsidR="0031132F" w:rsidRPr="0031132F" w:rsidRDefault="0031132F" w:rsidP="0031132F">
      <w:pPr>
        <w:ind w:firstLine="708"/>
        <w:rPr>
          <w:sz w:val="24"/>
          <w:szCs w:val="24"/>
        </w:rPr>
      </w:pPr>
      <w:r w:rsidRPr="0031132F">
        <w:rPr>
          <w:sz w:val="24"/>
          <w:szCs w:val="24"/>
        </w:rPr>
        <w:t>3) признает действия (бездействие) должностных лиц контрольных (надзорных) органов незаконными.</w:t>
      </w:r>
    </w:p>
    <w:p w:rsidR="0031132F" w:rsidRPr="0031132F" w:rsidRDefault="0031132F" w:rsidP="0031132F">
      <w:pPr>
        <w:ind w:firstLine="708"/>
        <w:rPr>
          <w:sz w:val="24"/>
          <w:szCs w:val="24"/>
        </w:rPr>
      </w:pPr>
      <w:r w:rsidRPr="0031132F">
        <w:rPr>
          <w:sz w:val="24"/>
          <w:szCs w:val="24"/>
        </w:rPr>
        <w:t>Для реализации положений Федерального закона №248-ФЗ Министерством экономического развития Российской Федерации разработан проект «закона-спутника», который направлен на приведение отраслевого регулирования в соответствие положениям Федерального закона № 248-ФЗ, что позволит внедрить в жизнь новую модель государственного контроля (надзора).</w:t>
      </w:r>
    </w:p>
    <w:p w:rsidR="0031132F" w:rsidRPr="0031132F" w:rsidRDefault="0031132F" w:rsidP="0031132F">
      <w:pPr>
        <w:ind w:firstLine="708"/>
        <w:rPr>
          <w:sz w:val="24"/>
          <w:szCs w:val="24"/>
        </w:rPr>
      </w:pPr>
      <w:r w:rsidRPr="0031132F">
        <w:rPr>
          <w:sz w:val="24"/>
          <w:szCs w:val="24"/>
        </w:rPr>
        <w:lastRenderedPageBreak/>
        <w:t>Законопроектом предусмотрены поправки, затрагивающие более ста законов. В их числе: Закон о защите прав потребителей; Закон об алкогольном регулировании; Закон о рекламе; Закон о персональных данных; Закон об обращении лекарств; Закон об основах охраны здоровья граждан; Закон об аудиторской деятельности.</w:t>
      </w:r>
    </w:p>
    <w:p w:rsidR="0031132F" w:rsidRPr="0031132F" w:rsidRDefault="0031132F" w:rsidP="0031132F">
      <w:pPr>
        <w:ind w:firstLine="708"/>
        <w:rPr>
          <w:sz w:val="24"/>
          <w:szCs w:val="24"/>
        </w:rPr>
      </w:pPr>
      <w:r w:rsidRPr="0031132F">
        <w:rPr>
          <w:sz w:val="24"/>
          <w:szCs w:val="24"/>
        </w:rPr>
        <w:t>Основное содержание законопроекта составляют статьи, вносящие изменения в федеральные законы в части установления видов федерального, регионального и муниципального государственного контроля (надзора). Новыми редакциями статей для каждого вида контроля устанавливается его наименование с указанием отнесения к федеральному, региональному или муниципальному контролю, а по каждому виду – его предмет.</w:t>
      </w:r>
    </w:p>
    <w:p w:rsidR="0031132F" w:rsidRPr="0031132F" w:rsidRDefault="0031132F" w:rsidP="0031132F">
      <w:pPr>
        <w:ind w:firstLine="708"/>
        <w:rPr>
          <w:sz w:val="24"/>
          <w:szCs w:val="24"/>
        </w:rPr>
      </w:pPr>
      <w:r w:rsidRPr="0031132F">
        <w:rPr>
          <w:sz w:val="24"/>
          <w:szCs w:val="24"/>
        </w:rPr>
        <w:t>Кроме того, законопроект предусматривает поправки в Закон о лицензировании №99-ФЗ. В частности, в положении о лицензировании конкретного вида деятельности можно будет сократить срок рассмотрения заявления о выдаче лицензии (статья 85). Правила о переоформлении лицензий будут заменены нормами о внесении изменений в реестр лицензий. Причем проект предусматривает только электронную выписку из реестра. Также предусмотрены нормы о возможности частичного приостановления лицензии.</w:t>
      </w:r>
    </w:p>
    <w:sectPr w:rsidR="0031132F" w:rsidRPr="00311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03950"/>
    <w:multiLevelType w:val="hybridMultilevel"/>
    <w:tmpl w:val="F3B6211A"/>
    <w:lvl w:ilvl="0" w:tplc="9286A9D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CA"/>
    <w:rsid w:val="002D2107"/>
    <w:rsid w:val="0031132F"/>
    <w:rsid w:val="00383F43"/>
    <w:rsid w:val="003B215F"/>
    <w:rsid w:val="00462166"/>
    <w:rsid w:val="005010EC"/>
    <w:rsid w:val="0052425E"/>
    <w:rsid w:val="00566F12"/>
    <w:rsid w:val="005C2711"/>
    <w:rsid w:val="0064124B"/>
    <w:rsid w:val="006F51CA"/>
    <w:rsid w:val="00870B30"/>
    <w:rsid w:val="008A6F8B"/>
    <w:rsid w:val="00903492"/>
    <w:rsid w:val="00A22140"/>
    <w:rsid w:val="00A55149"/>
    <w:rsid w:val="00A61215"/>
    <w:rsid w:val="00AF126F"/>
    <w:rsid w:val="00B45E0C"/>
    <w:rsid w:val="00B51945"/>
    <w:rsid w:val="00BD4E86"/>
    <w:rsid w:val="00D92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4414</Words>
  <Characters>25164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2021-09-27T06:51:00Z</dcterms:created>
  <dcterms:modified xsi:type="dcterms:W3CDTF">2021-09-27T06:51:00Z</dcterms:modified>
</cp:coreProperties>
</file>